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E" w:rsidRDefault="0091091E" w:rsidP="001A3B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1E" w:rsidRDefault="0091091E" w:rsidP="001A3B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1E" w:rsidRDefault="0091091E" w:rsidP="001A3B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D7025" w:rsidRDefault="001A3B16" w:rsidP="001A3B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25068D" w:rsidRPr="00913C71" w:rsidRDefault="0025068D" w:rsidP="0086747D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Целевой раздел.</w:t>
      </w:r>
    </w:p>
    <w:p w:rsidR="0025068D" w:rsidRPr="00913C71" w:rsidRDefault="0025068D" w:rsidP="0086747D">
      <w:pPr>
        <w:pStyle w:val="aa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 w:rsidR="00215FB3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B4C9E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5068D" w:rsidRPr="00913C71" w:rsidRDefault="0025068D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реализации Программы</w:t>
      </w:r>
      <w:r w:rsidR="00215FB3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……………………………………. 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5068D" w:rsidRPr="00913C71" w:rsidRDefault="0025068D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и подходы к формированию </w:t>
      </w:r>
      <w:r w:rsidR="0030622D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АООП для детей с ЗПР</w:t>
      </w:r>
      <w:r w:rsidR="00215FB3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24B91" w:rsidRPr="00913C71" w:rsidRDefault="00A50EB4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Значимые для разработки и реализации Программы характеристики</w:t>
      </w:r>
      <w:r w:rsidR="00724B91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        </w:t>
      </w:r>
    </w:p>
    <w:p w:rsidR="00A50EB4" w:rsidRPr="00913C71" w:rsidRDefault="00724B91" w:rsidP="00724B91">
      <w:pPr>
        <w:pStyle w:val="a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числе характеристики особенностей развития детей с задержкой психического развития</w:t>
      </w:r>
      <w:r w:rsidR="00215FB3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0541E4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97E9D" w:rsidRPr="00913C71" w:rsidRDefault="003A67B8" w:rsidP="001E4EBE">
      <w:pPr>
        <w:pStyle w:val="aa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597E9D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</w:t>
      </w:r>
      <w:r w:rsidR="00A70760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АООП </w:t>
      </w:r>
      <w:r w:rsidR="001E4EBE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 ЗПР</w:t>
      </w:r>
      <w:r w:rsidR="00FE2B04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…………...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541E4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1A0B1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1A3B16" w:rsidRDefault="00A70760" w:rsidP="001E4EBE">
      <w:pPr>
        <w:pStyle w:val="aa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="00724B91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</w:t>
      </w: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ценка </w:t>
      </w:r>
      <w:r w:rsidR="00724B91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освоения  Программы</w:t>
      </w:r>
    </w:p>
    <w:p w:rsidR="00724B91" w:rsidRPr="00913C71" w:rsidRDefault="00724B91" w:rsidP="001E4EBE">
      <w:pPr>
        <w:pStyle w:val="aa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программы, формируемая участниками образовательных отношений…</w:t>
      </w:r>
      <w:r w:rsidR="001A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……16</w:t>
      </w:r>
    </w:p>
    <w:p w:rsidR="00724B91" w:rsidRPr="00913C71" w:rsidRDefault="00724B91" w:rsidP="001E4EBE">
      <w:pPr>
        <w:pStyle w:val="aa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Цели, задачи  и принципы части Программы, формируемой участниками образовательных отношений……………………………………………………………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……..17</w:t>
      </w:r>
    </w:p>
    <w:p w:rsidR="001A3B16" w:rsidRPr="001A3B16" w:rsidRDefault="00724B91" w:rsidP="001A3B16">
      <w:pPr>
        <w:pStyle w:val="aa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1.5 Планируемые результаты освоения части Программы, формируемой участниками образовательных отношений</w:t>
      </w: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</w:t>
      </w:r>
      <w:r w:rsidR="001A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……………….</w:t>
      </w: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BD29BB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…….</w:t>
      </w:r>
      <w:r w:rsidR="001A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</w:p>
    <w:p w:rsidR="0025068D" w:rsidRPr="00913C71" w:rsidRDefault="0025068D" w:rsidP="0086747D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Содержательный раздел.</w:t>
      </w:r>
    </w:p>
    <w:p w:rsidR="00724B91" w:rsidRPr="00913C71" w:rsidRDefault="00724B91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образовательной деятельности</w:t>
      </w:r>
      <w:r w:rsidR="00943C49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 соответствии с направления</w:t>
      </w:r>
      <w:r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 </w:t>
      </w:r>
      <w:r w:rsidR="00943C49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</w:t>
      </w:r>
      <w:r w:rsidR="00BD29BB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…….</w:t>
      </w:r>
      <w:r w:rsidR="001A3B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19</w:t>
      </w:r>
    </w:p>
    <w:p w:rsidR="00943C49" w:rsidRPr="00913C71" w:rsidRDefault="00597E9D" w:rsidP="0086747D">
      <w:pPr>
        <w:pStyle w:val="aa"/>
        <w:numPr>
          <w:ilvl w:val="2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по профессиональной корре</w:t>
      </w:r>
      <w:r w:rsidR="00943C49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кции нарушений развития детей  с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ЗПР</w:t>
      </w:r>
      <w:r w:rsidR="00943C49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….29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BD29BB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.Особенности образовательной деятельности разных видов и культурных практик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Способы и направления поддержки детской инициативы……………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………………………………………………………………………………43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Иные характеристики содержания Программы………………………………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943C49" w:rsidRPr="00913C71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образовательной деятельности Программы в части, формируемой участниками образовательных отношений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…………………………………….……….50</w:t>
      </w:r>
    </w:p>
    <w:p w:rsidR="001A3B16" w:rsidRPr="001A3B16" w:rsidRDefault="00943C49" w:rsidP="001A3B16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вариативных форм, способов, методов и средств реализации 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части, формируемой участниками образовательных отношений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……………………………………………………………………………..…..50</w:t>
      </w:r>
    </w:p>
    <w:p w:rsidR="00943C49" w:rsidRPr="00913C71" w:rsidRDefault="0025068D" w:rsidP="0086747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раздел.</w:t>
      </w:r>
    </w:p>
    <w:p w:rsidR="00943C49" w:rsidRPr="00913C71" w:rsidRDefault="00943C49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3.1 Описание материально-технического</w:t>
      </w:r>
      <w:r w:rsidR="00D73FB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Программы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…………………51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3.2Обеспеченность методическими материалами и средствами обучения и воспитания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…………………………………………………………………………………52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 Режим/распорядок  дня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………………………………………………………………55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3.4 Особенности традиционных событий, праздников, мероприятий</w:t>
      </w:r>
      <w:r w:rsidR="001A3B1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……………….61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3.5 Особенности организации развивающей предметно-пространственной среды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формируемая участниками образовательных отношений</w:t>
      </w:r>
    </w:p>
    <w:p w:rsidR="00D73FBC" w:rsidRPr="00913C71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3.6 Методическое и материально-техническое обеспечение Программы в части, формируемой участниками образовательных отношений</w:t>
      </w:r>
    </w:p>
    <w:p w:rsidR="000541E4" w:rsidRPr="00913C71" w:rsidRDefault="000541E4" w:rsidP="000541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Дополнительный  раздел</w:t>
      </w:r>
    </w:p>
    <w:p w:rsidR="001A3B16" w:rsidRDefault="000541E4" w:rsidP="000541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Краткая презентация программы</w:t>
      </w:r>
    </w:p>
    <w:p w:rsidR="001A3B16" w:rsidRPr="00913C71" w:rsidRDefault="001A3B16" w:rsidP="000541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01E" w:rsidRPr="00913C71" w:rsidRDefault="000541E4" w:rsidP="000541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C501E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ЦЕЛЕВОЙ РАЗДЕЛ.</w:t>
      </w:r>
    </w:p>
    <w:p w:rsidR="008F13C8" w:rsidRPr="00913C71" w:rsidRDefault="004C501E" w:rsidP="006B4C9E">
      <w:pPr>
        <w:pStyle w:val="a4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r w:rsidR="008F13C8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3FBC" w:rsidRPr="00913C71" w:rsidRDefault="00E244D8" w:rsidP="00E244D8">
      <w:pPr>
        <w:pStyle w:val="af2"/>
        <w:ind w:right="-30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he-IL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и социальную адаптацию. </w:t>
      </w:r>
      <w:r w:rsidR="00D73FB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D73FBC" w:rsidRPr="00913C71" w:rsidRDefault="00D73FBC" w:rsidP="00D73F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D73FBC" w:rsidRPr="00913C71" w:rsidRDefault="00D73FBC" w:rsidP="00D73F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13C71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 N 1155);</w:t>
      </w:r>
    </w:p>
    <w:p w:rsidR="00D73FBC" w:rsidRPr="00913C71" w:rsidRDefault="00D73FBC" w:rsidP="00D73F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D73FBC" w:rsidRPr="00913C71" w:rsidRDefault="00D73FBC" w:rsidP="00D73F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913C71">
        <w:rPr>
          <w:rStyle w:val="ac"/>
          <w:color w:val="000000" w:themeColor="text1"/>
        </w:rPr>
        <w:t xml:space="preserve"> (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913C71">
        <w:rPr>
          <w:rStyle w:val="ac"/>
          <w:color w:val="000000" w:themeColor="text1"/>
        </w:rPr>
        <w:t>от 15 мая 2013 года №26 «Об утверждении САНПИН» 2.4.3049-13)</w:t>
      </w:r>
    </w:p>
    <w:p w:rsidR="007A07A9" w:rsidRPr="00913C71" w:rsidRDefault="002B2444" w:rsidP="002B244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07A9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Минобрнауки России от 07.06.2013 г. № ИР-535/07 «О коррекционном и инклюзивном образовании детей»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определяет объем, содержание, планируемые результаты и организацию образовательной деятельности в группах компенсирующей направленности.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учётом: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 Основной образовательной программы дошкольного образования «От рождения до школы»/ Под ред. Н.Е. Вераксы, Т.С. Комаровой, М.А. Васильевой.— 4 – е изд., перераб. -  М.: МОЗАИКА-СИНТЕЗ, 2017 г.</w:t>
      </w:r>
    </w:p>
    <w:p w:rsidR="006B4C9E" w:rsidRPr="00913C71" w:rsidRDefault="006B4C9E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-Примерной  </w:t>
      </w:r>
      <w:r w:rsidR="00EA775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основной образовательной программой дошкольного образования детей с задержкой психического развития – Одобрена решением федерального учебно-методического объединения по общему образованию 7.12.2017. Протокол №6/17.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-Основной образовательной программы дошкольного образования МБДОУ «Детский сад №131»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-Методического пособия С.Г. Шевченко, Р.Д. Тригер, Г.М. Капустиной «Подготовка к школе детей с задержкой психического развития</w:t>
      </w:r>
      <w:r w:rsidR="00560AE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».- М.: Школьная пресса,2005г.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2B2444" w:rsidRPr="00913C71" w:rsidRDefault="002B2444" w:rsidP="002B2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парциальной программы: Л.В. Куцакова«Конструирование и художественный труд в детском саду»: Программа и конспекты занятий. – М.: ТЦ «Сфера», 2019.</w:t>
      </w:r>
    </w:p>
    <w:p w:rsidR="00BF4F26" w:rsidRPr="00913C71" w:rsidRDefault="00E244D8" w:rsidP="00560A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Рабочей п</w:t>
      </w:r>
      <w:r w:rsidR="00BF4F26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рограммой предусматривается разностороннее развитие детей, коррекция недостатков в их развитии, а также профилактика нарушений, имеющих не причинный, а следственный (вторичный, социальный) характер. Это позволяет сформировать у дошкольников с ЗПР различного генеза психологическую готовность к обучению в массовой школе или специальной (коррекционной) школе VII вида, а также достичь основных целей дошкольного образования</w:t>
      </w:r>
      <w:r w:rsidR="00560AE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F26" w:rsidRPr="00913C71" w:rsidRDefault="00BF4F26" w:rsidP="00560AE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нацелена на разносторонне</w:t>
      </w:r>
      <w:r w:rsidR="00C612C7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е развитие детей в возрасте от 5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7 лет с учетом их возрастных и индивидуальных особенностей в различных видах деятельности</w:t>
      </w:r>
      <w:r w:rsidR="00560AE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течение всего времени пребывания детей с ЗПР в ДО</w:t>
      </w:r>
      <w:r w:rsidR="00560AE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может корректироваться в связи с изменениями: нормативно-правовой базы ДО</w:t>
      </w:r>
      <w:r w:rsidR="00560AEC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образовательного запроса родителей, возраста детей в группах, выходом примерных основных образовательных программ.</w:t>
      </w:r>
    </w:p>
    <w:p w:rsidR="008F10CD" w:rsidRPr="00913C71" w:rsidRDefault="008F10CD" w:rsidP="00AC1F6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1F68" w:rsidRPr="00913C71" w:rsidRDefault="006B4C9E" w:rsidP="006B4C9E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="00AD7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AC1F68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Цель и задачи реализации Программы</w:t>
      </w:r>
    </w:p>
    <w:p w:rsidR="00AC1F68" w:rsidRPr="00913C71" w:rsidRDefault="00285C22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AC1F6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системообразующим фактором в ц</w:t>
      </w:r>
      <w:r w:rsidR="008F10CD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елостном процессе коррекционно-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развивающего обучения для детей с ЗПР.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построение системы работы для коррекционно-развивающего воздействия, направленного на выравнивание психофизического, речевого развития детей, создание условий для роста социального и интеллектуального потенциала каждого ребенка, его всестороннего гармоничного развития в соответствии с Концепцией дошкольного воспитания.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коррекционно-развивающего обучения детей с ЗПР решаются следующие задачи: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 Реализация содержания программы и технологий на основе принципов интеграции и индивидуализации.</w:t>
      </w:r>
    </w:p>
    <w:p w:rsidR="00AC1F68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2. Осуществление ранней диагностики, определение путей профилактики и координации психических нарушений.</w:t>
      </w:r>
    </w:p>
    <w:p w:rsidR="00BF4F26" w:rsidRPr="00913C71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 Подбор, систематиза</w:t>
      </w:r>
      <w:r w:rsidR="008F10CD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ция и совершенствование приемов 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методов работы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программным содержанием.</w:t>
      </w:r>
    </w:p>
    <w:p w:rsidR="008F10CD" w:rsidRPr="00913C71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4. Всестороннее развитие всех психических процессов с учетом возможностей, потребностей и интересов дошкольников с ОВЗ.</w:t>
      </w:r>
    </w:p>
    <w:p w:rsidR="002372E3" w:rsidRPr="00913C71" w:rsidRDefault="002372E3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0CD" w:rsidRPr="00913C71" w:rsidRDefault="00AD7025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6B4C9E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2372E3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8F10CD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Принципы и подходы к формированию </w:t>
      </w:r>
      <w:r w:rsidR="00E244D8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8F10CD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для детей с ЗПР</w:t>
      </w:r>
    </w:p>
    <w:p w:rsidR="008F10CD" w:rsidRPr="00913C71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строится на основе принципов дошкольного образования, изложенных в ФГОС ДО: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(амплификация) детского развития;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инициативы детей в различных видах деятельности;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 организации с семьями;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8F10CD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адекв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атность дошкольного образования;</w:t>
      </w:r>
    </w:p>
    <w:p w:rsidR="00172180" w:rsidRPr="00913C71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учет этнокультурной ситуации развития детей.</w:t>
      </w:r>
    </w:p>
    <w:p w:rsidR="008F10CD" w:rsidRPr="00913C71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ФГОС ДО в 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 учитываются:</w:t>
      </w:r>
    </w:p>
    <w:p w:rsidR="008F10CD" w:rsidRPr="00913C71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задержкой психического развития;</w:t>
      </w:r>
    </w:p>
    <w:p w:rsidR="008F10CD" w:rsidRPr="00913C71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F10CD" w:rsidRPr="00913C71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8F10CD" w:rsidRPr="00913C71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освоения ребенком с задержкой психического развития 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 на разных этапах ее реализации;</w:t>
      </w:r>
    </w:p>
    <w:p w:rsidR="00DD460A" w:rsidRPr="00913C71" w:rsidRDefault="008F10CD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специальные условия для получения образования детьми с ЗПР,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="00DD460A" w:rsidRPr="00913C71">
        <w:rPr>
          <w:color w:val="000000" w:themeColor="text1"/>
        </w:rPr>
        <w:t xml:space="preserve"> Реализация этих принципов позволяет определить основные способы решения проблем при работе с детьми с ЗПР, осуществлять планирование и прогнозирование деятельности. </w:t>
      </w:r>
    </w:p>
    <w:p w:rsidR="00DD460A" w:rsidRPr="00913C71" w:rsidRDefault="00DD460A" w:rsidP="00DD460A">
      <w:pPr>
        <w:pStyle w:val="Default"/>
        <w:spacing w:after="73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1. Одним из исходных принципов коррекционно-педагогической работы в группе компенсирующей направленности является </w:t>
      </w:r>
      <w:r w:rsidRPr="00913C71">
        <w:rPr>
          <w:bCs/>
          <w:color w:val="000000" w:themeColor="text1"/>
        </w:rPr>
        <w:t>принцип единства диагностики и коррекции</w:t>
      </w:r>
      <w:r w:rsidRPr="00913C71">
        <w:rPr>
          <w:color w:val="000000" w:themeColor="text1"/>
        </w:rPr>
        <w:t xml:space="preserve">. Наблюдения за динамикой развития ребенка в условиях целенаправленной коррекционной работы имеет важнейшее значение для определения путей, методов конкретного содержания ее на различных этапах обучения и воспитания. </w:t>
      </w:r>
    </w:p>
    <w:p w:rsidR="00DD460A" w:rsidRPr="00913C71" w:rsidRDefault="00DD460A" w:rsidP="00DD460A">
      <w:pPr>
        <w:pStyle w:val="Default"/>
        <w:spacing w:after="73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2. При анализе нарушений на первый план выступает </w:t>
      </w:r>
      <w:r w:rsidRPr="00913C71">
        <w:rPr>
          <w:bCs/>
          <w:color w:val="000000" w:themeColor="text1"/>
        </w:rPr>
        <w:t>этиопатогенетический подход к анализу нарушений</w:t>
      </w:r>
      <w:r w:rsidRPr="00913C71">
        <w:rPr>
          <w:color w:val="000000" w:themeColor="text1"/>
        </w:rPr>
        <w:t xml:space="preserve">. Глубокое всестороннее изучение ребенка является основой для выбора оптимального варианта коррекционной работы. </w:t>
      </w:r>
    </w:p>
    <w:p w:rsidR="00DD460A" w:rsidRPr="00913C71" w:rsidRDefault="00DD460A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3. Дифференциальная диагностика выстраивается с позиции </w:t>
      </w:r>
      <w:r w:rsidRPr="00913C71">
        <w:rPr>
          <w:bCs/>
          <w:color w:val="000000" w:themeColor="text1"/>
        </w:rPr>
        <w:t>системного подхода</w:t>
      </w:r>
      <w:r w:rsidRPr="00913C71">
        <w:rPr>
          <w:color w:val="000000" w:themeColor="text1"/>
        </w:rPr>
        <w:t xml:space="preserve">. Сложность структуры дефекта всегда определяется взаимодействием внутрисистемных и межсистемных нарушений. Так, недостатки в развитии сенсорной сферы у детей с ЗПР проявляются не только в недостатках сенсорно-перцептивной деятельности. Трудности усвоения эталонных представлений о цвете, форме, величине, недостаточность пространственных и временных ориентировок не обеспечивают должной чувственной базы для развития мышления и речи. С другой стороны, незрелость внутриречевых механизмов, слабость словесной регуляции не позволяют ребенку на должном уровне обобщать сенсорный опыт, использовать его в деятельности. </w:t>
      </w:r>
    </w:p>
    <w:p w:rsidR="00DD460A" w:rsidRPr="00913C71" w:rsidRDefault="00DD460A" w:rsidP="00DD460A">
      <w:pPr>
        <w:pStyle w:val="Default"/>
        <w:spacing w:after="73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4. Диагностика опирается на </w:t>
      </w:r>
      <w:r w:rsidRPr="00913C71">
        <w:rPr>
          <w:bCs/>
          <w:color w:val="000000" w:themeColor="text1"/>
        </w:rPr>
        <w:t>принцип динамического изучения</w:t>
      </w:r>
      <w:r w:rsidRPr="00913C71">
        <w:rPr>
          <w:color w:val="000000" w:themeColor="text1"/>
        </w:rPr>
        <w:t>(согласно концепции, Л. С. Выготского о двух уровнях умственного развития ребенка — актуальном и потенциальном, т. е. о зонах актуального и ближайшего развития). Характер с</w:t>
      </w:r>
      <w:r w:rsidR="004A4116" w:rsidRPr="00913C71">
        <w:rPr>
          <w:color w:val="000000" w:themeColor="text1"/>
        </w:rPr>
        <w:t>отрудничества ребенка с</w:t>
      </w:r>
      <w:r w:rsidRPr="00913C71">
        <w:rPr>
          <w:color w:val="000000" w:themeColor="text1"/>
        </w:rPr>
        <w:t xml:space="preserve"> взрослым при усвоении новых способов действий позволяет определить зону ближайшего развития, а значит, и обучаемость ребенка. </w:t>
      </w:r>
    </w:p>
    <w:p w:rsidR="00DD460A" w:rsidRPr="00913C71" w:rsidRDefault="00DD460A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lastRenderedPageBreak/>
        <w:t xml:space="preserve">5. </w:t>
      </w:r>
      <w:r w:rsidRPr="00913C71">
        <w:rPr>
          <w:bCs/>
          <w:color w:val="000000" w:themeColor="text1"/>
        </w:rPr>
        <w:t xml:space="preserve">Принцип ранней коррекции отклонений в развитии </w:t>
      </w:r>
      <w:r w:rsidRPr="00913C71">
        <w:rPr>
          <w:color w:val="000000" w:themeColor="text1"/>
        </w:rPr>
        <w:t xml:space="preserve">предполагает, как можно более раннее выявление проблем ребенка и организацию коррекционной работы с ним в </w:t>
      </w:r>
      <w:r w:rsidR="004A4116" w:rsidRPr="00913C71">
        <w:rPr>
          <w:color w:val="000000" w:themeColor="text1"/>
        </w:rPr>
        <w:t>сенситивные</w:t>
      </w:r>
      <w:r w:rsidRPr="00913C71">
        <w:rPr>
          <w:color w:val="000000" w:themeColor="text1"/>
        </w:rPr>
        <w:t xml:space="preserve"> сроки. Важно выявить качественное своеобразие психического развития ребенка с ЗПР, определить его уровень, который можно зафиксировать как стартовый, исходный. Нельзя сразу включать ребенка в интенсивную учебную деятельность, формировать у него высшие уровни мышления и речи, тогда как отсутствует полноценная база для их становления.</w:t>
      </w:r>
    </w:p>
    <w:p w:rsidR="00DD460A" w:rsidRPr="00913C71" w:rsidRDefault="00DD460A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6. Одним из основных принципов диагностики и коррекции является принцип комплексного подхода - изучение соматического состояния, слуховых и зрительных функций, двигательной сферы, познавательной деятельности, личности, выявление уровня развития речи, сформированности знаний, умений и навыков позволяют правильно квалифицировать состояние ребенка, прогнозировать его дальнейшее развитие в условиях адекватной педагогической коррекции. Принцип комплексности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</w:t>
      </w:r>
    </w:p>
    <w:p w:rsidR="00DD460A" w:rsidRPr="00913C71" w:rsidRDefault="00DD460A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7. Принцип реализации деятельностного подхода к воспитанию и обучению детей с задержкой психического развития рассматривается в трех аспектах:</w:t>
      </w:r>
    </w:p>
    <w:p w:rsidR="00DD460A" w:rsidRPr="00913C71" w:rsidRDefault="00DD460A" w:rsidP="00DD460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Успехов в коррекционной работе можно достичь только при условии опоры на ведущую деятельность возраста. Для дошкольников это предметно-операциональная деятельность и затем сюжетно-ролевая игра. Поэтому обучение и воспитание детей с задержкой психического развития осуществляется в игре. Особое место в системе коррекции занимает сюжетно-ролевая игра и развивающие дидактические игры.</w:t>
      </w:r>
    </w:p>
    <w:p w:rsidR="00DD460A" w:rsidRPr="00913C71" w:rsidRDefault="00DD460A" w:rsidP="00DD460A">
      <w:pPr>
        <w:spacing w:after="0" w:line="240" w:lineRule="auto"/>
        <w:contextualSpacing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В основу Программы положены методологические подходы: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Личностно – ориентированный подход.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 xml:space="preserve"> 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</w:t>
      </w: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, 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права на уважение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Индивидуальный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 xml:space="preserve"> составляет гибкое использование педагогом различных форм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и методов воспитания по отношению к каждому ребенку. Помогает осознать ребенку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Компетентностный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,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Диалогический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Средовой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DD460A" w:rsidRPr="00913C71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t>Культурологический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 xml:space="preserve"> подчеркивает ценность уникальности путем развития каждого 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2372E3" w:rsidRPr="00913C71" w:rsidRDefault="00DD460A" w:rsidP="00DD46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3C71">
        <w:rPr>
          <w:rStyle w:val="7"/>
          <w:rFonts w:eastAsiaTheme="minorHAnsi"/>
          <w:i/>
          <w:color w:val="000000" w:themeColor="text1"/>
          <w:sz w:val="24"/>
          <w:szCs w:val="24"/>
        </w:rPr>
        <w:lastRenderedPageBreak/>
        <w:t>Диалектический подход</w:t>
      </w:r>
      <w:r w:rsidRPr="00913C71">
        <w:rPr>
          <w:rStyle w:val="7"/>
          <w:rFonts w:eastAsiaTheme="minorHAnsi"/>
          <w:color w:val="000000" w:themeColor="text1"/>
          <w:sz w:val="24"/>
          <w:szCs w:val="24"/>
        </w:rPr>
        <w:t xml:space="preserve">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Научные исследования и практика показывают, что в условиях аномального развития наблюдается специфика в формировании и смене ведущих видов деятельности. Ни один из них не достигает уровня развития, соответствующего возрастным возможностям, и фактически не выполняет функций ведущей деятельности. Отсюда вытекает необходимость целенаправленного педагогического воздействия, обеспечения условий для формирования предметной и игровой деятельности, а позднее - предпосылок к овладению учебной деятельностью.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В условиях задержки психического развития затруднен процесс формирования ребенка как субъекта деятельности, что проявляется в несформированности всех ее структурных компонентов: мотивационного, ориентировочно-операционального, регуляционного. Каждый из этих компонентов требует внимания педагога во всех ситуациях общения с ребенком и совместной работе при выполнении заданий учебного типа.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8. Обучение и воспитание детей с задержкой психического развития осуществляется с позиций индивидуально дифференцированного подхода. Следовательно, с одной стороны необходимо учитывать индивидуально-типологические особенности каждого ребенка, с другой — особенности группы в целом. Принцип дифференциации раскрывается в дифференцированном обучении детей в соответствии с их возможностями и проблемами, уровнем развития и механизмом нарушения. С учетом данного принципа происходит объединение детей в малые группы и их обучение.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9. Принцип индивидуализации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субъектадеятельности. В основе индивидной индивидуализации лежит учет уровня психического развития ребенка.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10. Принцип концентризма предполагает распределение учебного материала по относительно замкнутым циклам — концентрам. Программный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материала в рамках концентра осуществляется в соответствии с разными видами деятельности. В пределах концентров выделяются микроконцентры, имеющие конкретную цель. Характерные признаки микроконцентров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же после окончания работы.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Цикличность в учебном процессе чрезвычайно важна для закрепления освоенного материала. Это имеет особенно большое значение для детей со сниженной мнемической деятельностью и недостаточным контролем поведения. Соблюдение данного принципа обусловливает: 1) высокую мотивированность речевого общения; 2) доступность </w:t>
      </w:r>
      <w:r w:rsidRPr="00913C71">
        <w:rPr>
          <w:color w:val="000000" w:themeColor="text1"/>
        </w:rPr>
        <w:lastRenderedPageBreak/>
        <w:t>материала, который располагается в соответствии с общедидактическим требованием «от легкого к трудному», от уже усвоенного к новому.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11. Принцип последовательностиреализуется в логическом построении процесса обучения от простого к сложному, от известного к неизвестному. В коррекционной работе с детьми (независимо от возраста) выделяются три последовательных периода, которые согласуются с содержанием педагогического воздействия по всем разделам программы. Периоды коррекционно-развивающей работы на каждом этапе могут варьироваться от одного до трех и более месяцев. Они определяются для каждого ребенка индивидуально.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12. Принцип доступности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13. Принцип интенсивности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психокоррекции и пр.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14. Принципы наглядности, научности, прочности усвоения знаний, воспитывающего обучения позволяют правильно орг</w:t>
      </w:r>
      <w:r w:rsidR="00C612C7" w:rsidRPr="00913C71">
        <w:rPr>
          <w:color w:val="000000" w:themeColor="text1"/>
        </w:rPr>
        <w:t>анизовать процесс коррекционно-</w:t>
      </w:r>
      <w:r w:rsidRPr="00913C71">
        <w:rPr>
          <w:color w:val="000000" w:themeColor="text1"/>
        </w:rPr>
        <w:t>развивающего обучения.</w:t>
      </w:r>
    </w:p>
    <w:p w:rsidR="00BE39E7" w:rsidRPr="00913C71" w:rsidRDefault="00BE39E7" w:rsidP="008E2BE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</w:p>
    <w:p w:rsidR="00A50EB4" w:rsidRPr="00913C71" w:rsidRDefault="0048163B" w:rsidP="008E2BE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  <w:r w:rsidRPr="00913C71">
        <w:rPr>
          <w:b/>
          <w:color w:val="000000" w:themeColor="text1"/>
        </w:rPr>
        <w:t xml:space="preserve">1.1.3. </w:t>
      </w:r>
      <w:r w:rsidR="00A50EB4" w:rsidRPr="00913C71">
        <w:rPr>
          <w:b/>
          <w:color w:val="000000" w:themeColor="text1"/>
        </w:rPr>
        <w:t>Значимые для разработки и реализации Программы характеристики.</w:t>
      </w:r>
    </w:p>
    <w:p w:rsidR="00BE44A2" w:rsidRPr="00913C71" w:rsidRDefault="003A67B8" w:rsidP="00DD460A">
      <w:pPr>
        <w:pStyle w:val="Default"/>
        <w:spacing w:line="276" w:lineRule="auto"/>
        <w:ind w:firstLine="567"/>
        <w:jc w:val="center"/>
        <w:rPr>
          <w:b/>
          <w:color w:val="000000" w:themeColor="text1"/>
        </w:rPr>
      </w:pPr>
      <w:r w:rsidRPr="00913C71">
        <w:rPr>
          <w:b/>
          <w:color w:val="000000" w:themeColor="text1"/>
        </w:rPr>
        <w:t>Характеристика состояния здоровья детей.</w:t>
      </w:r>
    </w:p>
    <w:p w:rsidR="00E244D8" w:rsidRPr="00913C71" w:rsidRDefault="00E030AE" w:rsidP="00E244D8">
      <w:pPr>
        <w:pStyle w:val="62"/>
        <w:shd w:val="clear" w:color="auto" w:fill="auto"/>
        <w:spacing w:after="0" w:line="259" w:lineRule="exact"/>
        <w:ind w:left="20" w:right="20" w:firstLine="547"/>
        <w:jc w:val="both"/>
        <w:rPr>
          <w:color w:val="000000" w:themeColor="text1"/>
          <w:sz w:val="24"/>
          <w:szCs w:val="24"/>
        </w:rPr>
      </w:pPr>
      <w:r w:rsidRPr="00913C71">
        <w:rPr>
          <w:color w:val="000000" w:themeColor="text1"/>
          <w:sz w:val="24"/>
          <w:szCs w:val="24"/>
        </w:rPr>
        <w:t>Характеристика возрастных особенностей детей необходима для правильной организации образовательного процесса в группах</w:t>
      </w:r>
      <w:r w:rsidR="00E244D8" w:rsidRPr="00913C71">
        <w:rPr>
          <w:color w:val="000000" w:themeColor="text1"/>
          <w:sz w:val="24"/>
          <w:szCs w:val="24"/>
        </w:rPr>
        <w:t>.</w:t>
      </w:r>
    </w:p>
    <w:p w:rsidR="00E244D8" w:rsidRPr="00913C71" w:rsidRDefault="00E244D8" w:rsidP="00E244D8">
      <w:pPr>
        <w:spacing w:after="0" w:line="240" w:lineRule="auto"/>
        <w:ind w:firstLine="567"/>
        <w:contextualSpacing/>
        <w:jc w:val="both"/>
        <w:rPr>
          <w:rStyle w:val="FontStyle31"/>
          <w:rFonts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по РП осуществляется в группе компенсирующей направленности 2 года обучения (6-7 лет)</w:t>
      </w:r>
      <w:r w:rsidR="007D08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44D8" w:rsidRPr="00913C71" w:rsidRDefault="00E244D8" w:rsidP="00E244D8">
      <w:pPr>
        <w:pStyle w:val="62"/>
        <w:shd w:val="clear" w:color="auto" w:fill="auto"/>
        <w:spacing w:after="0" w:line="259" w:lineRule="exact"/>
        <w:ind w:left="20" w:right="20"/>
        <w:jc w:val="both"/>
        <w:rPr>
          <w:color w:val="000000" w:themeColor="text1"/>
          <w:sz w:val="24"/>
          <w:szCs w:val="24"/>
        </w:rPr>
      </w:pPr>
      <w:r w:rsidRPr="00913C71">
        <w:rPr>
          <w:color w:val="000000" w:themeColor="text1"/>
          <w:sz w:val="24"/>
          <w:szCs w:val="24"/>
        </w:rPr>
        <w:t xml:space="preserve">Режим работы группы – 10,5 часов (с 07.00 до 17.30 часов), рабочая неделя – 5 дней. В реализации программы задействованы  педагоги: воспитатели, учитель-дефектолог, педагог-психолог, музыкальный руководитель, инструктор по физической культуре.   </w:t>
      </w:r>
    </w:p>
    <w:p w:rsidR="00550469" w:rsidRPr="00913C71" w:rsidRDefault="00DF10E4" w:rsidP="00E030AE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  <w:r w:rsidRPr="00913C71">
        <w:rPr>
          <w:color w:val="000000" w:themeColor="text1"/>
        </w:rPr>
        <w:t>Учреждение располагает достаточно хорошей материально-технической базой: предметная среда в группе и кабинетов специалистов (</w:t>
      </w:r>
      <w:r w:rsidR="006D6B5D" w:rsidRPr="00913C71">
        <w:rPr>
          <w:color w:val="000000" w:themeColor="text1"/>
        </w:rPr>
        <w:t>кабинет педагога-психолога, кабинетыучителей-дефект</w:t>
      </w:r>
      <w:r w:rsidR="00D10732" w:rsidRPr="00913C71">
        <w:rPr>
          <w:color w:val="000000" w:themeColor="text1"/>
        </w:rPr>
        <w:t>о</w:t>
      </w:r>
      <w:r w:rsidR="006D6B5D" w:rsidRPr="00913C71">
        <w:rPr>
          <w:color w:val="000000" w:themeColor="text1"/>
        </w:rPr>
        <w:t>логов</w:t>
      </w:r>
      <w:r w:rsidRPr="00913C71">
        <w:rPr>
          <w:color w:val="000000" w:themeColor="text1"/>
        </w:rPr>
        <w:t xml:space="preserve">, </w:t>
      </w:r>
      <w:r w:rsidR="00D10732" w:rsidRPr="00913C71">
        <w:rPr>
          <w:color w:val="000000" w:themeColor="text1"/>
        </w:rPr>
        <w:t>музыкальный и физкультурный</w:t>
      </w:r>
      <w:r w:rsidR="003C362F" w:rsidRPr="00913C71">
        <w:rPr>
          <w:color w:val="000000" w:themeColor="text1"/>
        </w:rPr>
        <w:t xml:space="preserve"> зал</w:t>
      </w:r>
      <w:r w:rsidR="00D10732" w:rsidRPr="00913C71">
        <w:rPr>
          <w:color w:val="000000" w:themeColor="text1"/>
        </w:rPr>
        <w:t>ы</w:t>
      </w:r>
      <w:r w:rsidRPr="00913C71">
        <w:rPr>
          <w:color w:val="000000" w:themeColor="text1"/>
        </w:rPr>
        <w:t>) оптимально насыщены,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D10732" w:rsidRPr="00913C71" w:rsidRDefault="00D10732" w:rsidP="00D107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Возрастные особенности детей от 5 до 7 лет соответствуют описанию, представленному в программе: Основная образовательная программа дошкольного образования «От рождения до школы»/ Под ред. Н.Е. Вераксы, Т.С. Комаровой, М.А. Васильевой. — 4 – е изд., перераб. -  М.: МОЗАИКА-СИНТЕЗ, 2017 г., стр.38-42</w:t>
      </w:r>
    </w:p>
    <w:p w:rsidR="00D10732" w:rsidRPr="00913C71" w:rsidRDefault="00D10732" w:rsidP="00D107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Индивидуальные особенности детей с ЗПР</w:t>
      </w:r>
    </w:p>
    <w:p w:rsidR="00BE39E7" w:rsidRPr="00913C71" w:rsidRDefault="00BE39E7" w:rsidP="00BE39E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ЗПР это сложное полиморфное нарушение, при котором страдают разные компоненты психической и физической деятельности. Дошкольники с задержкой психического развития — это дети с отклонениями в психофизическом развитии, замедленным темпом созревания психических структур.</w:t>
      </w:r>
    </w:p>
    <w:p w:rsidR="00BE39E7" w:rsidRPr="00913C71" w:rsidRDefault="00BE39E7" w:rsidP="00DA3F29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Данная группа детей отличается гетерохронностью проявлений отклонений в развитии, различной степенью их выраженности, а также разным прогнозом последствий. Для психической сферы детей с ЗПР характерно сочетание дефицитарных функций с сохранными. Отмечается, что парциальная дефицитарность высших психических функций </w:t>
      </w:r>
      <w:r w:rsidRPr="00913C71">
        <w:rPr>
          <w:color w:val="000000" w:themeColor="text1"/>
        </w:rPr>
        <w:lastRenderedPageBreak/>
        <w:t>часто сопровождается инфантильными чертами личности и поведения. В одних случаях у детей страдает работоспособность, в других — произвольность в организации деятельности, в-третьих — мотивация познавательной деятельности и т. д..</w:t>
      </w:r>
    </w:p>
    <w:p w:rsidR="00BE39E7" w:rsidRPr="00913C71" w:rsidRDefault="00BE39E7" w:rsidP="00BE39E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Задержка психического развития проявляется, прежде всего, в замедлении темпа психического развития. При поступлении в школу дети обнаруживают ограниченность представлений об окружающем мире незрелость мыслительных процессов, недостаточную целенаправленность интеллектуальной деятельности, ее быструю истощаемость, преобладание игровых интересов, чрезвычайно низкий уровень общей осведомленности, социальной и коммуникативной компетентности.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У детей с задержкой психического развития, как правило, нет грубых нарушений осанки, ходьбы, бега, прыжков. 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сохраняются. Потребность в двигательной активности проявляют все, а стремление к ее удовлетворению большинство. </w:t>
      </w:r>
    </w:p>
    <w:p w:rsidR="008C51E0" w:rsidRPr="00913C71" w:rsidRDefault="00E244D8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К 7</w:t>
      </w:r>
      <w:r w:rsidR="008C51E0" w:rsidRPr="00913C71">
        <w:rPr>
          <w:color w:val="000000" w:themeColor="text1"/>
        </w:rPr>
        <w:t xml:space="preserve"> годам у многих детей с задержкой психического развития и у отдельных с легкой умственной отсталостью появляется внеситуативно-познавательная форма общения. 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 6 лет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 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 др. Новая обстановка, новые игрушки начинают вызывать эмоциональные реакции и пробуждают активность. На шестом году жизни при условии воспитания в компенсирующей группе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 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Несмотря на незначительные нарушения мелкой моторики, дети владеют элементарными навыками рисования карандашом, фломастером. Относительно самостоятельны в элементарном самообслуживании и в быту, владеют элементарными культурно-гигиеническими навыками. 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К 5 годам, если дети получали коррекционную помощь, достаточно успешно с помощью взрослого решают простые задачи на уровне наглядно-действенного мышления и владеют некоторыми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решения задачи. Помощь взрослого всегда повышает качество выполнения задачи. </w:t>
      </w:r>
    </w:p>
    <w:p w:rsidR="008C51E0" w:rsidRPr="00913C71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lastRenderedPageBreak/>
        <w:t xml:space="preserve">К 7 годам в условиях обучения способны конструировать по представлению, хотя выполняют постройки хорошо отработанные на занятиях. Созданные постройки самостоятельно обыгрывают в одиночку или с участием сверстников. </w:t>
      </w:r>
    </w:p>
    <w:p w:rsidR="008C51E0" w:rsidRDefault="008C51E0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После 5 лет в процессе обучения дети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зрительно-двигательной координации и сенсомоторной интеграции - невысокое качество выполняемых действий и их результатов.</w:t>
      </w:r>
    </w:p>
    <w:p w:rsidR="001A3B16" w:rsidRPr="00913C71" w:rsidRDefault="001A3B16" w:rsidP="008C51E0">
      <w:pPr>
        <w:pStyle w:val="Default"/>
        <w:spacing w:line="276" w:lineRule="auto"/>
        <w:ind w:firstLine="567"/>
        <w:jc w:val="both"/>
        <w:rPr>
          <w:color w:val="000000" w:themeColor="text1"/>
        </w:rPr>
      </w:pPr>
    </w:p>
    <w:p w:rsidR="003F211F" w:rsidRPr="00913C71" w:rsidRDefault="003F211F" w:rsidP="00A85E4B">
      <w:pPr>
        <w:pStyle w:val="Default"/>
        <w:numPr>
          <w:ilvl w:val="1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913C71">
        <w:rPr>
          <w:b/>
          <w:color w:val="000000" w:themeColor="text1"/>
        </w:rPr>
        <w:t xml:space="preserve">Планируемые результаты освоения </w:t>
      </w:r>
      <w:r w:rsidR="00E244D8" w:rsidRPr="00913C71">
        <w:rPr>
          <w:b/>
          <w:color w:val="000000" w:themeColor="text1"/>
        </w:rPr>
        <w:t>Р</w:t>
      </w:r>
      <w:r w:rsidRPr="00913C71">
        <w:rPr>
          <w:b/>
          <w:color w:val="000000" w:themeColor="text1"/>
        </w:rPr>
        <w:t>П для детей с ЗПР</w:t>
      </w:r>
    </w:p>
    <w:p w:rsidR="00DA3F29" w:rsidRPr="00913C71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DA3F29" w:rsidRPr="00913C71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A3F29" w:rsidRPr="00913C71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DA3F29" w:rsidRPr="00913C71" w:rsidRDefault="00DA3F29" w:rsidP="00E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тесно связаны с характеристикой особенностей развития детей, а также конкретизируют требования стандарта к целевым ориентирам с учетом возрастных возможностей и</w:t>
      </w:r>
      <w:r w:rsidR="00E030AE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различий детей.</w:t>
      </w:r>
    </w:p>
    <w:p w:rsidR="00DA3F29" w:rsidRPr="00913C71" w:rsidRDefault="003F211F" w:rsidP="00DA3F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освоения </w:t>
      </w:r>
      <w:r w:rsidR="00E244D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для </w:t>
      </w:r>
      <w:r w:rsidR="00285C22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с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ЗПР предусмотрены в ряде целевых ориентиров.</w:t>
      </w:r>
    </w:p>
    <w:p w:rsidR="00DA3F29" w:rsidRPr="00913C71" w:rsidRDefault="00422A38" w:rsidP="00DA3F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7 годам</w:t>
      </w:r>
      <w:r w:rsidR="00DA3F29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A3F29" w:rsidRPr="00913C71" w:rsidRDefault="00DA3F29" w:rsidP="00867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DA3F29" w:rsidRDefault="00DA3F29" w:rsidP="00DA3F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</w:t>
      </w:r>
    </w:p>
    <w:p w:rsidR="001A3B16" w:rsidRPr="00913C71" w:rsidRDefault="001A3B16" w:rsidP="00DA3F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9866" w:type="dxa"/>
        <w:tblLook w:val="04A0"/>
      </w:tblPr>
      <w:tblGrid>
        <w:gridCol w:w="3085"/>
        <w:gridCol w:w="6781"/>
      </w:tblGrid>
      <w:tr w:rsidR="00F8695C" w:rsidRPr="00913C71" w:rsidTr="00213E3E">
        <w:trPr>
          <w:trHeight w:val="348"/>
        </w:trPr>
        <w:tc>
          <w:tcPr>
            <w:tcW w:w="9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9640" w:type="dxa"/>
              <w:tblLook w:val="04A0"/>
            </w:tblPr>
            <w:tblGrid>
              <w:gridCol w:w="3694"/>
              <w:gridCol w:w="5946"/>
            </w:tblGrid>
            <w:tr w:rsidR="00F8695C" w:rsidRPr="00913C71" w:rsidTr="00213E3E">
              <w:tc>
                <w:tcPr>
                  <w:tcW w:w="9640" w:type="dxa"/>
                  <w:gridSpan w:val="2"/>
                </w:tcPr>
                <w:p w:rsidR="00F8695C" w:rsidRPr="00913C71" w:rsidRDefault="00F8695C" w:rsidP="00213E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Группа компенсирующей направленности 2 год обучения (6 - 7 лет)</w:t>
                  </w:r>
                </w:p>
              </w:tc>
            </w:tr>
            <w:tr w:rsidR="00F8695C" w:rsidRPr="00913C71" w:rsidTr="00213E3E">
              <w:tc>
                <w:tcPr>
                  <w:tcW w:w="9640" w:type="dxa"/>
                  <w:gridSpan w:val="2"/>
                </w:tcPr>
                <w:p w:rsidR="00F8695C" w:rsidRPr="00913C71" w:rsidRDefault="00F8695C" w:rsidP="00213E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Образовательная область «Социально-коммуникативное развитие»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Нравственное воспитание, формирование личности ребенка, развитие общения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Нравственное воспитание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-Уважительно относится к окружающим;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Проявляет заботливое отношение к малышам, пожилым людям, помогает им;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ограничивать свои желания, выполнять установленные нормы поведения, в своих поступках следовать положительному примеру;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AE1502" w:rsidRPr="00913C71" w:rsidRDefault="00F8695C" w:rsidP="00AE1502">
                  <w:pPr>
                    <w:pStyle w:val="4"/>
                    <w:spacing w:line="250" w:lineRule="exact"/>
                    <w:ind w:left="20" w:firstLine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Развитие социального и эмоционального интеллекта </w:t>
                  </w:r>
                  <w:r w:rsidR="00AE1502" w:rsidRPr="00913C7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Е.А.Алябьева </w:t>
                  </w:r>
                </w:p>
                <w:p w:rsidR="00AE1502" w:rsidRPr="00913C71" w:rsidRDefault="00AE1502" w:rsidP="00AE1502">
                  <w:pPr>
                    <w:pStyle w:val="4"/>
                    <w:spacing w:line="250" w:lineRule="exact"/>
                    <w:ind w:left="20" w:firstLine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Психогимнастика в детском саду</w:t>
                  </w:r>
                </w:p>
                <w:p w:rsidR="00F8695C" w:rsidRPr="00913C71" w:rsidRDefault="00AE1502" w:rsidP="00AE150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М.: ТЦ Сфера, 2003.-88с.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справедливо оценивать свои поступки и поступки сверстников;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-Проявляет сочувствие, отзывчивос</w:t>
                  </w:r>
                  <w:r w:rsidR="00AE1502"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ть, справедливость, скромность</w:t>
                  </w:r>
                </w:p>
                <w:p w:rsidR="00AE1502" w:rsidRPr="00913C71" w:rsidRDefault="00AE1502" w:rsidP="00AE1502">
                  <w:pPr>
                    <w:pStyle w:val="4"/>
                    <w:spacing w:line="250" w:lineRule="exact"/>
                    <w:ind w:left="20" w:firstLine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-Справляется с импульсивностью, тревогой;</w:t>
                  </w:r>
                </w:p>
                <w:p w:rsidR="00AE1502" w:rsidRPr="00913C71" w:rsidRDefault="00AE1502" w:rsidP="00AE1502">
                  <w:pPr>
                    <w:pStyle w:val="4"/>
                    <w:spacing w:line="250" w:lineRule="exact"/>
                    <w:ind w:left="20" w:firstLine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-Снимается эмоциональное и мышечное напряжение </w:t>
                  </w:r>
                </w:p>
                <w:p w:rsidR="00AE1502" w:rsidRPr="00913C71" w:rsidRDefault="00AE1502" w:rsidP="00AE15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-Корректируется поведение с помощью ролевых игр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Развитие общения 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самостоятельно объединяться для совместной игры и труда, заниматься самостоятельно выбранным делом, договариваться, помогать друг другу;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слушать собеседника;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-Умеет спокойно отстаивать свое мнение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Формирование личности ребенка 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самоуважение, чувство собственного достоинства, уверенность в свих силах и возможностях;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самостоятельность, целенаправленность и саморегуляцию своих действий; 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Имеет представление о своих обязанностях, прежде всего в связи с подготовкой к школе; 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интерес к учебной деятельности </w:t>
                  </w: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 xml:space="preserve"> желание учиться в школе;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Усвоение общепринятых норм поведения 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организованность, дисциплинированность;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волевые качества: умение ограничивать свои желания, выполнять установленные нормы поведения;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основы культуры поведения и вежливого обращения;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-Имеет привычку без напоминания использовать в общении со сверстниками и взрослыми формулы словесной вежливости (приветствие, прощение, просьбы, извинения)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Развитие игровой деятельности (сюжетно-ролевые игры)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самостоятельность в организации игры, выполнении правил и норм поведения;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инициативу, организаторские способности, чувство коллективизма;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-Берет на себя различные роли в соответствии с сюжетом игры;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-Использует атрибуты, конструкторы, строительный материал;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-Обустраивает собственную игру, самостоятельно подбирает и создает недостающие для игры предметы;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-Совместно со сверстниками развертывает игру, согласовывает собственный игровой замысел с замыслами сверстников;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договариваться, планировать и обсуждать действия всех играющих;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доброжелательность, готовность выручить сверстника;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-Считается с интересами и мнением товарищей по игре, справедливо решает споры.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Ребенок в семье и обществе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уважение к традиционным семейным ценностям;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уважительное отношение и чувство принадлежности к своей семье, любовь и уважение к родителям;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заботу о близких людях, с благодарностью принимает заботу о себе;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интерес к профессиям родителей и месту их работы;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представление об истории семьи в контексте истории родной страны;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-Знает о воинских наградах дедушек, бабушек, родителей;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-Уважительно относится к детям и взрослым в детском саду;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-Участвует в создании развивающей среды ДОУ;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-Эстетически оценивает окружающую среду, высказывает оценочные суждения, обосновывает свое мнение;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Формирование позитивных установок к труду и творчеству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Развитие навыков самообслуживания.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правильно пользоваться столовыми приборами (ножом, ложкой, вилкой);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-Самостоятельно следит за чистотой одежды и обуви, замечает и устраняет непорядок во внешнем виде, тактично сообщает товарищу о необходимости что-то поправить в костюме, прическе;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-Самостоятельно одевается и раздевается, складывает в шкаф одежду, ставит на место обувь, сушит при необходимости мокрые вещи, ухаживает за обувью; аккуратно убирает за собой постель после сна;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-Самостоятельно и своевременно готовит материалы и пособия к занятию, убирает без напоминания рабочее место.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Приобщение к доступной трудовой деятельности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-Старательно и аккуратно выполняет поручения, бережет материалы и предметы, убирает их на место после работы;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-Проявляет желание участвовать в совместной трудовой деятельности наравне со всеми, стремится быть полезным окружающим, радуется результатам коллективного труда;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-Самостоятельно объединяется для совместной игры и труда, оказывает помощь товарищам;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-Планирует трудовую деятельность, отбирает необходимые материалы, делает несложные заготовки;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-Поддерживает порядок в группе и на участке детского сада;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-Добросовестно выполняет обязанности дежурных по столовой: сервирует стол, приводит его в порядок после еды;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-Выполняет обязанности дежурного в уголке природы;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-Выполняет посильную сезонную работу в огороде, цветнике и на участке ДОУ;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-Имеет представления о труде взрослых, о значении их труда для общества, проявляет уважение к людям труда.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Формирование основ безопасности</w:t>
                  </w:r>
                </w:p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Безопасное поведение в природе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-Знаком с правилами поведения на природе;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Красной книгой, отдельными представителями животного и растительного мира, занесенными в нее;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представления о таких явлениях природы, как гром, молния, радуга, ураган, знаком с правилами поведения человека в этих условиях.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Безопасность на дорогах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устройством улицы. Знаком с понятиями «Площадь», «Бульвар», «Проспект»;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-Знаком с дорожными знаками- предупреждающими, запрещающими и информационно указательными;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Имеет представления о работе ГИБДД;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Соблюдает культуру поведения на улице, в общественном транспорте;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-Ориентируется в пределах ближайшей к детскому саду местности;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Находит дорогу из дома в детский сад на схеме; 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Безопасность собственной жизнедеятельности</w:t>
                  </w:r>
                </w:p>
              </w:tc>
              <w:tc>
                <w:tcPr>
                  <w:tcW w:w="5946" w:type="dxa"/>
                </w:tcPr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Знает правила безопасного обращения с бытовыми предметами;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Знает правила безопасного поведения во время игр в разное время года (купание в водоемах, катание на велосипеде, с горки и т.д.);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-Оценивает свои возможности по преодолению опасности;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Имеет навыки поведения в ситуациях «Один дома», «Потерялся», «Заблудился». Умеет обращаться за помощью к взрослым;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-Имеет представления о работе МЧС, пожарной службы, службы скорой помощи;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представления о работе пожарных, правилах поведения при пожаре;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-Знает, что в случае необходимости взрослые звонят по телефонам «01», «02», «03»; </w:t>
                  </w:r>
                </w:p>
                <w:p w:rsidR="00F8695C" w:rsidRPr="00913C71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-Называет свое имя, фамилию, возраст, домашний адрес, телефон.</w:t>
                  </w:r>
                </w:p>
              </w:tc>
            </w:tr>
            <w:tr w:rsidR="00F8695C" w:rsidRPr="00913C71" w:rsidTr="004D10B1">
              <w:tc>
                <w:tcPr>
                  <w:tcW w:w="3694" w:type="dxa"/>
                </w:tcPr>
                <w:p w:rsidR="00F8695C" w:rsidRPr="00913C71" w:rsidRDefault="00F8695C" w:rsidP="001A0B1B">
                  <w:pPr>
                    <w:ind w:left="-10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Планируемые результаты освоения детьми жизненными компетенциями:</w:t>
                  </w:r>
                </w:p>
                <w:p w:rsidR="00F8695C" w:rsidRPr="00913C71" w:rsidRDefault="00F8695C" w:rsidP="001A0B1B">
                  <w:pPr>
                    <w:ind w:left="375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Понимание собственных жизненно важных потребностей.</w:t>
                  </w:r>
                </w:p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Сформированность жизненно важных навыков.</w:t>
                  </w:r>
                </w:p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Умение поддерживать общение, организованное другими.</w:t>
                  </w:r>
                </w:p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Использование предметов в соответствии с их функциями.</w:t>
                  </w:r>
                </w:p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Умение соотносить причины и следствия собственных действий с предметами.</w:t>
                  </w:r>
                </w:p>
                <w:p w:rsidR="00F8695C" w:rsidRPr="00913C71" w:rsidRDefault="00F8695C" w:rsidP="0086747D">
                  <w:pPr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13C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Соблюдение норм общения в привычных ситуациях </w:t>
                  </w:r>
                </w:p>
              </w:tc>
            </w:tr>
          </w:tbl>
          <w:p w:rsidR="00F8695C" w:rsidRPr="00913C71" w:rsidRDefault="00F8695C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F08" w:rsidRPr="00913C71" w:rsidTr="00422A38">
        <w:trPr>
          <w:trHeight w:val="348"/>
        </w:trPr>
        <w:tc>
          <w:tcPr>
            <w:tcW w:w="9866" w:type="dxa"/>
            <w:gridSpan w:val="2"/>
            <w:tcBorders>
              <w:top w:val="single" w:sz="4" w:space="0" w:color="auto"/>
            </w:tcBorders>
          </w:tcPr>
          <w:p w:rsidR="00E91F08" w:rsidRPr="00913C71" w:rsidRDefault="00E91F08" w:rsidP="00213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Приобщение к искусству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интерес к классическому и народному искусству (музыке, изобразительному искусству, литературе, архитектуре);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Знает об изобразительном искусстве, проявляет художественное восприятие произведений изобразительного искусства;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Имеет представление о скульптуре малых форм, выделяет образные средства выразительности (форму, пропорции, цвет, позы, движения);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 со спецификой храмовой архитектуры: купол, арки, барабан и т.д.;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 с памятниками архитектуры: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 с историей и видами искусства, различает народное и профессиональное искусство;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Активно участвует в художественной деятельности.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Изобразительная деятельность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Рисование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Умеет рисовать с натуры, умеет сравнивать предметы, выделять их особенности, изображать предметы, передавая форму, величину, цвет, пропорции;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 с разным способам создания фона для изображения;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Различает оттенки цветов и передает их в рисунке;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Размещает изображения на листе в соответствии с их реальным расположением, передает различия в величине изображаемых предметов;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Проявляет самостоятельность в выборе темы, композиционного и цветового решения;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Лепка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Умеет в лепке передавать форму основной части и других частей предмета, его пропорции, позу, характерные особенности;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-Передает характерные движения человека и животных. Создает выразительные образы птичка подняла крылышки, приготовилась лететь, козлик скачет, девочка танцует и т.д.);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-Создает скульптурные композиции из 2-3 фигур, передает пропорции предметов, их соотношение по величине, выразительность поз, движений, деталей;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создании образов применяет разные приемы вырезания, обрывания бумаги, наклеивания изображений;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-Составляет узоры и декоративные композиции из геометрических и растительных элементов на листах бумаги разной формы;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Изображает птиц, животных по замыслу детей и по мотивам народного искусства;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-Вырезывает симметричные предметы из бумаги сложенной гармошкой;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Прикладное искусство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-Складывает бумагу прямоугольной, квадратной, круглой формы в разных направлениях;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Использует разную по фактуре бумагу, делает разметку с помощью шаблона;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-Создает игрушки-забавы (мишка-физкультурник, клюющий петушок и др.);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-Создает предметы из полосок цветной бумаги (коврик, дорожка, закладка), подбирает цвета и их оттенки при изготовлении игрушек, сувениров, деталей костюмов и украшений к праздникам;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 работе с природным материалом создает фигуры людей, животных, птиц из желудей, шишек, косточек, травы, веток, корней и др. материалов;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-Создает узоры по мотивам народных росписей, уже знакомых детям и новых (городецкая, гжельская, хохломская, жостовская, мезенская и др.);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-Свободно владеет карандашом, кистью при выполнении линейного рисунка;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 составлении декоративной композиции на основе того или иного вида народного искусства использует характерные для него элементы узора и цветовую гамму;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Декоративная лепка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разные способы лепки (налеп, углубленный рельеф), применяет стеку;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 лепке расписывает пластину, создает узор стекой;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-Создает разноцветного пластилина предметные и сюжетные, индивидуальные и коллективные композиции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Конструктивно - модельная деятельность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-Умеет сооружать конструкции одного и того же объекта в соответствии с их назначением (мост для машин, для пешеходов);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Умеет планировать процесс возведения постройки;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Умеет сооружать постройки, объединенные общей темой (улица, машины, дома);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 с разнообразными пластмассовыми конструкторами, создает различные модели по рисунку, по словесной инструкции воспитателя, по замыслу;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творческую инициативу при организации театрализованных игр;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-Самостоятельно выбирает сказку. Стихотворение, песню для постановки;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-Готовит необходимые атрибуты и декорации для будущего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спектакля;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-Распределяет с детьми обязанности и роли;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творческую самостоятельность, эстетический вкус в передаче образа;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средства выразительности (поза, жесты, мимика, интонация, движения);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навыки театральной культуры;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-Постигает художественные образы средствами театральной выразительности (свет, грим, музыка, слово, хореография и др.)</w:t>
            </w:r>
          </w:p>
        </w:tc>
      </w:tr>
      <w:tr w:rsidR="00E91F08" w:rsidRPr="00913C71" w:rsidTr="004D10B1">
        <w:trPr>
          <w:trHeight w:val="348"/>
        </w:trPr>
        <w:tc>
          <w:tcPr>
            <w:tcW w:w="9866" w:type="dxa"/>
            <w:gridSpan w:val="2"/>
            <w:tcBorders>
              <w:top w:val="single" w:sz="4" w:space="0" w:color="auto"/>
            </w:tcBorders>
          </w:tcPr>
          <w:p w:rsidR="00E91F08" w:rsidRPr="00913C71" w:rsidRDefault="00E91F08" w:rsidP="00B04F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Становление ценностей здорового образа жизни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представления о рациональном питании (объем пищи, последовательность ее приема, разнообразие в питании, питьевой режим);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представления о значении двигательной активности в жизни человека. Умеет использовать специальные физические упражнения для укрепления своих органов и систем;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-Умеет активно отдыхать;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представления о правилах и видах закаливания, о пользе закаливающих процедурах;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представления о роли солнечного света, воздуха и воды в жизни человека и их влиянии на здоровье.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Воспитание культурно- гигиенических навыков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-Быстро и правильно умывается, насухо вытирается. Пользуется индивидуальным полотенцем, правильно чистит зубы, поласкает рот после еды, пользуется носовым платком и расческой;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-Аккуратно пользуется столовыми приборами, правильно ведет себя за столом, обращается с просьбой, благодарит;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-Следит за чистотой одежды и обуви, замечает и устраняет непорядок в своем внешнем виде, тактично сообщает товарищу о необходимости что- то поправить в костюме, прическе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Обеспечение гармоничного физического развития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-Испытывает потребность в ежедневной двигательной деятельности;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-Сохраняет правильную осанку в различных видах деятельности;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-Соблюдает заданный темп в ходьбе и беге;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-Сочетает разбег с отталкиванием в прыжках на мягкое покрытие, в длину и высоту с разбега;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-Перелезает с пролета на пролет гимнастической стенки по диагонали;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-Перестраивается на месте и во время движения, равняется в колонне, шеренге, кругу;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-Выполняет упражнения ритмично, в указанном темпе;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силу, быстроту, выносливость, ловкость, гибкость; </w:t>
            </w:r>
          </w:p>
          <w:p w:rsidR="00E91F08" w:rsidRPr="00913C71" w:rsidRDefault="00E91F08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-Сохраняет статическое и динамическое равновесие, координацию движений, ориентируется в пространстве; </w:t>
            </w:r>
          </w:p>
        </w:tc>
      </w:tr>
      <w:tr w:rsidR="00E91F08" w:rsidRPr="00913C71" w:rsidTr="00213E3E">
        <w:trPr>
          <w:trHeight w:val="348"/>
        </w:trPr>
        <w:tc>
          <w:tcPr>
            <w:tcW w:w="3085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Начальные представления о некоторых видах спорта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интерес к физической культуре и спорту, отдельным достижениям в области спорта;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 с различными видами спорта;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навыки выполнения спортивных упражнений;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-Самостоятельно следит за состоянием физкультурного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инвентаря, спортивной формы, ухаживает за ними; </w:t>
            </w:r>
          </w:p>
          <w:p w:rsidR="00E91F08" w:rsidRPr="00913C71" w:rsidRDefault="00E91F08" w:rsidP="00422A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-Проявляет выдержку, настойчивость, решительность, смелость, организованность, инициативность, самостоятельность, творчество, фантазию; </w:t>
            </w:r>
          </w:p>
        </w:tc>
      </w:tr>
    </w:tbl>
    <w:p w:rsidR="001A3B16" w:rsidRPr="00913C71" w:rsidRDefault="001A3B16" w:rsidP="003F211F">
      <w:pPr>
        <w:pStyle w:val="Default"/>
        <w:spacing w:line="276" w:lineRule="auto"/>
        <w:ind w:firstLine="567"/>
        <w:jc w:val="both"/>
        <w:rPr>
          <w:color w:val="000000" w:themeColor="text1"/>
        </w:rPr>
      </w:pPr>
    </w:p>
    <w:p w:rsidR="00666B63" w:rsidRPr="00913C71" w:rsidRDefault="008A5343" w:rsidP="00B000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11618C" w:rsidRPr="00913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666B63" w:rsidRPr="00913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качества реализации образовательной Программы дошкольного образования</w:t>
      </w:r>
      <w:r w:rsidR="00666B63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7B7" w:rsidRPr="00913C71" w:rsidRDefault="00A657B7" w:rsidP="00A657B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59F8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3.2.3. ФГОС ДО, проводится оценка индивидуального развития детей с ОВЗ в рамках психолого-педа</w:t>
      </w:r>
      <w:r w:rsidR="00B000E2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гогической диагностики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59F8" w:rsidRPr="00913C71" w:rsidRDefault="00BA59F8" w:rsidP="00A657B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педагогической диагностики (мониторинга) используются педагогами для решения следующих коррекционно-образовательных задач:</w:t>
      </w:r>
    </w:p>
    <w:p w:rsidR="00BA59F8" w:rsidRPr="00913C71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1) индивидуализации и дифференциации образования (в том числе поддержки ребёнка сОВЗ, построения его образовательной траектории и (или) профессиональной коррекции особенностей его развития);</w:t>
      </w:r>
    </w:p>
    <w:p w:rsidR="00BA59F8" w:rsidRPr="00913C71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2) оптимизации работы с группой детей.</w:t>
      </w:r>
    </w:p>
    <w:p w:rsidR="00A657B7" w:rsidRPr="00913C71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мероприятия по оценке индивидуального развития воспитанников орган</w:t>
      </w:r>
      <w:r w:rsidR="00C64026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изуются на основе Положения о П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Пк, предполагают в начале и конце каждого учебного года проведение комплексного психолого-педагогического изучения ребёнка (в индивидуальной форме)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потребностей. </w:t>
      </w:r>
      <w:r w:rsidR="00A657B7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проводится 2 раза в год, 2-3 неделя сентября и 3-4 неделя апреля и промежуточная в январе.</w:t>
      </w:r>
    </w:p>
    <w:p w:rsidR="00BA59F8" w:rsidRPr="00913C71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Формы проведения диагностики воспитателями и специалистами преимущественно представляют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657B7" w:rsidRPr="00913C71" w:rsidRDefault="00B000E2" w:rsidP="004F0DE1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Данные о результатах диагностики заносятся в Карту развития ребенка с проблемами в развитии</w:t>
      </w:r>
      <w:r w:rsidR="00A657B7" w:rsidRPr="00913C71">
        <w:rPr>
          <w:color w:val="000000" w:themeColor="text1"/>
        </w:rPr>
        <w:t>.</w:t>
      </w:r>
    </w:p>
    <w:p w:rsidR="004F3EB4" w:rsidRPr="00913C71" w:rsidRDefault="00A657B7" w:rsidP="00A657B7">
      <w:pPr>
        <w:spacing w:after="0" w:line="240" w:lineRule="auto"/>
        <w:ind w:right="-132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Уровни</w:t>
      </w:r>
      <w:r w:rsidR="004F3EB4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дифференцировали следующим образом:  возрастная норма (ВС) выше среднего; (С) средний;  (НС) ниже среднего; (Н) низкий. Выполнение заданий оценивается по 10 –ти бальной системе: 10-9- баллов соответствует высокому уровню развития, 8-7 баллов – выше среднего, 6-5  баллов – среднему, 4-3 – ниже среднего, 2-1 – низкому уровню развития.</w:t>
      </w:r>
    </w:p>
    <w:p w:rsidR="004F3EB4" w:rsidRPr="00913C71" w:rsidRDefault="004F3EB4" w:rsidP="004F3E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Выше среднего  -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ребенка отмечается высокая умственная работоспособность, результативность выполнения заданий при соответствии уровня развития психических функций и речи возрастным показателям.</w:t>
      </w:r>
    </w:p>
    <w:p w:rsidR="004F3EB4" w:rsidRPr="00913C71" w:rsidRDefault="004F3EB4" w:rsidP="004F3E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Средний –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незначительное отклонение от возрастной нормы всех исследуемых функций.</w:t>
      </w:r>
    </w:p>
    <w:p w:rsidR="004F3EB4" w:rsidRPr="00913C71" w:rsidRDefault="004F3EB4" w:rsidP="004F3E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Ниже среднего –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отклонение от возрастной нормы до среднего уровня развития исследуемых функций.</w:t>
      </w:r>
    </w:p>
    <w:p w:rsidR="004F3EB4" w:rsidRPr="00913C71" w:rsidRDefault="004F3EB4" w:rsidP="004F3E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Низкий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отклонение от возрастной нормы до уровня ниже среднего и низкого уровня развития всех функций</w:t>
      </w:r>
      <w:r w:rsidR="00A657B7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7B7" w:rsidRPr="00913C71" w:rsidRDefault="00A657B7" w:rsidP="004F3E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E1" w:rsidRPr="00913C71" w:rsidRDefault="004F0DE1" w:rsidP="004F3EB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Часть Программы, формируемая участниками образовательных отношений</w:t>
      </w:r>
    </w:p>
    <w:p w:rsidR="004F0DE1" w:rsidRPr="00913C71" w:rsidRDefault="004F0DE1" w:rsidP="004F0D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E1" w:rsidRPr="00913C71" w:rsidRDefault="004F0DE1" w:rsidP="004F0D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Цели и задачи части Программы, формируемой участниками образовательных отношений</w:t>
      </w:r>
    </w:p>
    <w:p w:rsidR="004F0DE1" w:rsidRPr="00913C71" w:rsidRDefault="004F0DE1" w:rsidP="004F0DE1">
      <w:pPr>
        <w:pStyle w:val="af0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hd w:val="clear" w:color="auto" w:fill="FFFFFF"/>
        </w:rPr>
      </w:pPr>
      <w:r w:rsidRPr="00913C71">
        <w:rPr>
          <w:rStyle w:val="c0"/>
          <w:color w:val="000000" w:themeColor="text1"/>
          <w:shd w:val="clear" w:color="auto" w:fill="FFFFFF"/>
        </w:rPr>
        <w:t>Занятия по конструированию и художественному труду развивают творческие способности детей, сноровку, воспитывают трудолюбие, усидчивость, терпение. Накапливая</w:t>
      </w:r>
      <w:r w:rsidR="007D08BF">
        <w:rPr>
          <w:rStyle w:val="c0"/>
          <w:color w:val="000000" w:themeColor="text1"/>
          <w:shd w:val="clear" w:color="auto" w:fill="FFFFFF"/>
        </w:rPr>
        <w:t xml:space="preserve"> </w:t>
      </w:r>
      <w:r w:rsidRPr="00913C71">
        <w:rPr>
          <w:rStyle w:val="c0"/>
          <w:color w:val="000000" w:themeColor="text1"/>
          <w:shd w:val="clear" w:color="auto" w:fill="FFFFFF"/>
        </w:rPr>
        <w:lastRenderedPageBreak/>
        <w:t>конструкторский и художественный опыт, ребенок получает возможность воплощать свои представления, фантазии в постройках, поделках.</w:t>
      </w:r>
      <w:r w:rsidR="007D08BF">
        <w:rPr>
          <w:rStyle w:val="c0"/>
          <w:color w:val="000000" w:themeColor="text1"/>
          <w:shd w:val="clear" w:color="auto" w:fill="FFFFFF"/>
        </w:rPr>
        <w:t xml:space="preserve"> </w:t>
      </w:r>
      <w:r w:rsidRPr="00913C71">
        <w:rPr>
          <w:rStyle w:val="c0"/>
          <w:color w:val="000000" w:themeColor="text1"/>
          <w:shd w:val="clear" w:color="auto" w:fill="FFFFFF"/>
        </w:rPr>
        <w:t>Детям дается возможность постигать свойства различных материалов, активно действуя с ними. Методы сотрудничества, сотворчества являются основными. Детей нацеливают не на постепенное овладение способами изготовления однотипных построек и поделок, а на изготовление множества различных конструкций и изделий с помощью основного усвоенного ими способа действия.</w:t>
      </w:r>
    </w:p>
    <w:p w:rsidR="004F0DE1" w:rsidRPr="00913C71" w:rsidRDefault="004F0DE1" w:rsidP="004F0DE1">
      <w:pPr>
        <w:pStyle w:val="c48"/>
        <w:shd w:val="clear" w:color="auto" w:fill="FFFFFF"/>
        <w:spacing w:before="0" w:beforeAutospacing="0" w:after="0" w:afterAutospacing="0"/>
        <w:jc w:val="both"/>
        <w:rPr>
          <w:rStyle w:val="c7"/>
          <w:color w:val="000000" w:themeColor="text1"/>
        </w:rPr>
      </w:pPr>
      <w:r w:rsidRPr="00913C71">
        <w:rPr>
          <w:rStyle w:val="c7"/>
          <w:color w:val="000000" w:themeColor="text1"/>
        </w:rPr>
        <w:t xml:space="preserve">Главное в программе – развитие личности ребенка, его индивидуальности, творческого потенциала, основанного на принципах </w:t>
      </w:r>
      <w:r w:rsidRPr="00913C71">
        <w:rPr>
          <w:rStyle w:val="c0"/>
          <w:color w:val="000000" w:themeColor="text1"/>
          <w:shd w:val="clear" w:color="auto" w:fill="FFFFFF"/>
        </w:rPr>
        <w:t>сотрудничества, сотворчества с взрослыми, без запретов и категоричных отрицаний со стороны воспитателя. Она нацеливает на естественное и непринужденное приобщение детей к миру прекрасного, на развитие активного интереса к народному прикладному творчеству, архитектуре, миру предметов и вещей, созданных людьми, на воспитание уважения к творцам.</w:t>
      </w:r>
    </w:p>
    <w:p w:rsidR="004F0DE1" w:rsidRPr="00913C71" w:rsidRDefault="004F0DE1" w:rsidP="004F0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создавалась с учетом потребностей и мнения родителей (законных представителей), которое осуществлялось через анкетирование. По   результатам анкетирования родители(законные представители) предложили включить в вариативную часть  Программы  по образовательной области «Художественно-эстетическое развитие»парциальную программу  Л.В. Куцаковой «Конструирование и художественный труд в детском саду»: Программа и конспекты. При  проектировании образовательной деятельности по данной программе можно использовать разнообразные занимательные игры-эксперименты, игры-фантазии, которые позволяют в увлекательной для дошкольников форме развивать конструкторские способности, отрабатывать навыки и умения детей, совершенствовать коммуникативные качества речь, умение мыслить легко и свободно. Это отражается в режиме дня, комплексно-тематическом планировании образовательной деятельности. </w:t>
      </w:r>
    </w:p>
    <w:p w:rsidR="004F0DE1" w:rsidRPr="00913C71" w:rsidRDefault="004F0DE1" w:rsidP="004F0DE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3C71">
        <w:rPr>
          <w:color w:val="000000" w:themeColor="text1"/>
        </w:rPr>
        <w:t>Художественно-эстетическое  воспитание воспитанников строится на основе содержания парциальной программы: Л.В. Куцаковой «Конструирование и художественный труд в детском саду»: Программа и конспекты – М.: ТЦ «Сфера», 2019. Программа разработана на основе теоретических и экспериментальных исследований Н.Н. Поддъякова, Л.А. Парамоновой, Л.</w:t>
      </w:r>
      <w:r w:rsidR="00A657B7" w:rsidRPr="00913C71">
        <w:rPr>
          <w:color w:val="000000" w:themeColor="text1"/>
        </w:rPr>
        <w:t>А. Венгера, О.М. Дьяченко и др.</w:t>
      </w:r>
    </w:p>
    <w:p w:rsidR="004F0DE1" w:rsidRPr="00913C71" w:rsidRDefault="004F0DE1" w:rsidP="004F0DE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конструкторских и художественных способностей детей.</w:t>
      </w:r>
    </w:p>
    <w:p w:rsidR="004F0DE1" w:rsidRPr="00913C71" w:rsidRDefault="004F0DE1" w:rsidP="004F0DE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поставленной цели связывается с решением следующих 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задач:</w:t>
      </w:r>
    </w:p>
    <w:p w:rsidR="004F0DE1" w:rsidRPr="00913C71" w:rsidRDefault="004F0DE1" w:rsidP="0086747D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913C71">
        <w:rPr>
          <w:color w:val="000000" w:themeColor="text1"/>
        </w:rPr>
        <w:t>Сформировать у дошкольников познавательную и исследовательскую активность, стремление к умственной деятельности.</w:t>
      </w:r>
    </w:p>
    <w:p w:rsidR="004F0DE1" w:rsidRPr="00913C71" w:rsidRDefault="004F0DE1" w:rsidP="0086747D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913C71">
        <w:rPr>
          <w:color w:val="000000" w:themeColor="text1"/>
        </w:rPr>
        <w:t>Приобщить детей к миру технического и художественного изобретательства.</w:t>
      </w:r>
    </w:p>
    <w:p w:rsidR="004F0DE1" w:rsidRPr="00913C71" w:rsidRDefault="004F0DE1" w:rsidP="0086747D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913C71">
        <w:rPr>
          <w:color w:val="000000" w:themeColor="text1"/>
        </w:rPr>
        <w:t>Развить  эстетический вкус, конструкторские навыки и умения.</w:t>
      </w:r>
    </w:p>
    <w:p w:rsidR="004F0DE1" w:rsidRPr="00913C71" w:rsidRDefault="004F0DE1" w:rsidP="004F0D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</w:t>
      </w:r>
      <w:r w:rsidR="00C64026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парциальной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используется учебно-методический  комплект:</w:t>
      </w:r>
    </w:p>
    <w:p w:rsidR="00C64026" w:rsidRPr="00913C71" w:rsidRDefault="00C64026" w:rsidP="004F0DE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Л.В. Куцакова</w:t>
      </w:r>
    </w:p>
    <w:p w:rsidR="004F0DE1" w:rsidRPr="00913C71" w:rsidRDefault="004F0DE1" w:rsidP="004F0DE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по следующим принципам:</w:t>
      </w:r>
    </w:p>
    <w:p w:rsidR="004F0DE1" w:rsidRPr="00913C71" w:rsidRDefault="004F0DE1" w:rsidP="0086747D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интеграции позволяет формировать у дошкольников более полные представления об окружающей действительности </w:t>
      </w:r>
    </w:p>
    <w:p w:rsidR="004F0DE1" w:rsidRPr="00913C71" w:rsidRDefault="004F0DE1" w:rsidP="0086747D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Постепенное в течение учебного года и от возраста к возрасту наращивание объема материала.</w:t>
      </w:r>
    </w:p>
    <w:p w:rsidR="004F0DE1" w:rsidRPr="00913C71" w:rsidRDefault="004F0DE1" w:rsidP="0086747D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Постепенное познавательное продвижение детей.</w:t>
      </w:r>
    </w:p>
    <w:p w:rsidR="004F0DE1" w:rsidRPr="00913C71" w:rsidRDefault="004F0DE1" w:rsidP="0086747D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использование в работе с детьми разных видов практической деятельности.</w:t>
      </w:r>
    </w:p>
    <w:p w:rsidR="004F0DE1" w:rsidRPr="00913C71" w:rsidRDefault="004F0DE1" w:rsidP="0086747D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:rsidR="004F0DE1" w:rsidRPr="00913C71" w:rsidRDefault="004F0DE1" w:rsidP="004F0DE1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E1" w:rsidRPr="00913C71" w:rsidRDefault="004F0DE1" w:rsidP="004F0D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Планируемые результаты освоения части Программы, формируемой участниками образовательных отношений</w:t>
      </w:r>
    </w:p>
    <w:p w:rsidR="004F0DE1" w:rsidRPr="007D08BF" w:rsidRDefault="004F0DE1" w:rsidP="004F0DE1">
      <w:pPr>
        <w:pStyle w:val="a4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7D08BF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lastRenderedPageBreak/>
        <w:t xml:space="preserve">    Целевые ориентиры программы «Конструирование и художественный труд в детском саду» базируется на положениях ФГОС ДО (см. пункт 4.6.): «…Ребенок </w:t>
      </w:r>
      <w:r w:rsidR="004F3EB4" w:rsidRPr="007D08BF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овладевает основными культурными способами деятельности, проявляет инициативу и самостоятельность в разных видах деятельности – игре,…конструировании; ребенок обладает развитым воображением, которое реализуется в разных видах деятельности.</w:t>
      </w:r>
    </w:p>
    <w:p w:rsidR="004F0DE1" w:rsidRPr="007D08BF" w:rsidRDefault="004F0DE1" w:rsidP="004F0DE1">
      <w:pPr>
        <w:pStyle w:val="a4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D08BF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Результативность и целесообраз</w:t>
      </w:r>
      <w:r w:rsidRPr="007D08BF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softHyphen/>
      </w:r>
      <w:r w:rsidRPr="007D08BF">
        <w:rPr>
          <w:rFonts w:ascii="Times New Roman" w:hAnsi="Times New Roman" w:cs="Times New Roman"/>
          <w:color w:val="000000" w:themeColor="text1"/>
          <w:sz w:val="24"/>
          <w:szCs w:val="24"/>
        </w:rPr>
        <w:t>ность работы по программе выявляется с по</w:t>
      </w:r>
      <w:r w:rsidRPr="007D08B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7D08B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мощью мониторинга, осуществляемого в начале и конце каждого </w:t>
      </w:r>
      <w:r w:rsidRPr="007D08B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года обучения, который</w:t>
      </w:r>
      <w:r w:rsidRPr="007D08B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направлен на выявление у детей.</w:t>
      </w:r>
    </w:p>
    <w:p w:rsidR="004F0DE1" w:rsidRPr="007D08BF" w:rsidRDefault="004F0DE1" w:rsidP="004F0DE1">
      <w:pPr>
        <w:pStyle w:val="a4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D08B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Мониторинг осуществляют воспитатели всех возрастных групп, используя определенные формы: наблюдение, тесты, беседу, дидактическую игру, естественный эксперимент.</w:t>
      </w:r>
    </w:p>
    <w:p w:rsidR="004F0DE1" w:rsidRPr="007D08BF" w:rsidRDefault="004F0DE1" w:rsidP="004F0DE1">
      <w:pPr>
        <w:pStyle w:val="a4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D08B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Данные мониторинга вносятся в таблицу.</w:t>
      </w:r>
    </w:p>
    <w:p w:rsidR="00586E4E" w:rsidRPr="007D08BF" w:rsidRDefault="00586E4E" w:rsidP="00586E4E">
      <w:pPr>
        <w:pStyle w:val="a4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7D08B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1809"/>
        <w:gridCol w:w="7797"/>
      </w:tblGrid>
      <w:tr w:rsidR="00586E4E" w:rsidRPr="00913C71" w:rsidTr="006B4C9E">
        <w:tc>
          <w:tcPr>
            <w:tcW w:w="1809" w:type="dxa"/>
          </w:tcPr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7 лет</w:t>
            </w:r>
          </w:p>
        </w:tc>
        <w:tc>
          <w:tcPr>
            <w:tcW w:w="7797" w:type="dxa"/>
          </w:tcPr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сформирован устойчивый интерес к конструкторской деятельности, желание экспериментировать, творить, изобретать;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-способен самостоятельно анализировать сооружения, конструкции, рисунки, фотографии, чертежи, схемы с точки зрения практического назначения объектов.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-строит по условиям, темам, замыслу;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-использует готовые чертежи и вносит в конструкции свои изменения;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-создает собственные планы, схемы, чертежи, в том числе чертежи построек в трех плоскостях;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-широко использует  разнообразные конструкторы, создавая из них конструкции, как по предлагаемым рисункам, так и придумывая свои;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-создает изображения из бумаги по представлению и с натуры;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-использует различные способы вырезания симметричных форм, технику силуэтного вырезания, различную технику аппликации;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-мастерит игрушки, в основе которых лежат объемные формы, делает выкройки, создает свои эскизы;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-делает игрушки по принципу оригами, подбирает материалы по цвету, фактуре, эстетически оформляя сделанные игрушки и поделки;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-умеет изготавливать декоративные панно из тканей;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-проявляет творчество, изобретательность в процессе работы с природным материалом;</w:t>
            </w:r>
          </w:p>
          <w:p w:rsidR="00586E4E" w:rsidRPr="00913C71" w:rsidRDefault="00586E4E" w:rsidP="006B4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-создает совместные декоративные  композиции из разных материалов.</w:t>
            </w:r>
          </w:p>
        </w:tc>
      </w:tr>
    </w:tbl>
    <w:p w:rsidR="00586E4E" w:rsidRPr="00913C71" w:rsidRDefault="00586E4E" w:rsidP="004F0DE1">
      <w:pPr>
        <w:pStyle w:val="a4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A85E4B" w:rsidRPr="00913C71" w:rsidRDefault="00A85E4B" w:rsidP="00B000E2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:rsidR="002C19B2" w:rsidRPr="00913C71" w:rsidRDefault="002C19B2" w:rsidP="004F0DE1">
      <w:pPr>
        <w:pStyle w:val="Default"/>
        <w:spacing w:line="276" w:lineRule="auto"/>
        <w:ind w:firstLine="567"/>
        <w:jc w:val="center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>2. СОДЕРЖАТЕЛЬНЫЙ РАЗДЕЛ.</w:t>
      </w:r>
    </w:p>
    <w:p w:rsidR="00E91F08" w:rsidRPr="00913C71" w:rsidRDefault="002C19B2" w:rsidP="00E91F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 </w:t>
      </w:r>
      <w:r w:rsidR="00E91F08" w:rsidRPr="00913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образовательной деятельности</w:t>
      </w:r>
      <w:r w:rsidR="00E91F08" w:rsidRPr="00913C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Содержанием программы является: формирование необходимого запаса знаний посредством специального систематического ознакомления детей с предметами и явлениями окружающего мира, ознакомление с общепринятыми сенсорными эталонами и способами их использования, а также развитие математических представлений; формирование умственных способностей; умение наблюдать, группировать, обобщать, классифицировать предметы и явления, приходить к правильным выводам, суждениям, умозаключениям; речевое развитие, предполагающее владение довольно обширным </w:t>
      </w:r>
      <w:r w:rsidRPr="00913C71">
        <w:rPr>
          <w:color w:val="000000" w:themeColor="text1"/>
        </w:rPr>
        <w:lastRenderedPageBreak/>
        <w:t xml:space="preserve">словарём, основами грамматического строя речи, связным высказыванием и элементами монологической речи; познавательная активность, проявляющаяся в соответствующих интересах и мотивации.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</w:t>
      </w:r>
      <w:r w:rsidR="003743A7" w:rsidRPr="00913C71">
        <w:rPr>
          <w:color w:val="000000" w:themeColor="text1"/>
        </w:rPr>
        <w:t>.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Организационная форма коррекционно-развивающей работы с дошкольниками с ЗПР рассматривается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Особое внимание уделяется в Программе построению образовательных ситуаций. Вариативные формы организации детской деятельности учитывают индивидуально-типологические особенности детей.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Эти формы работы рассматриваются как взаимодействие ребенка и взрослого.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Для реализации дифференцированного подхода к процессу воспитания и обучения дошкольников с ЗПР каждый этап обучения (в рамках</w:t>
      </w:r>
      <w:r w:rsidR="003743A7" w:rsidRPr="00913C71">
        <w:rPr>
          <w:color w:val="000000" w:themeColor="text1"/>
        </w:rPr>
        <w:t xml:space="preserve"> ряда направлений коррекционно-</w:t>
      </w:r>
      <w:r w:rsidRPr="00913C71">
        <w:rPr>
          <w:color w:val="000000" w:themeColor="text1"/>
        </w:rPr>
        <w:t xml:space="preserve">развивающей работы) делится на три периода. Периоды коррекционно-развивающей работы на каждом этапе могут варьироваться от одного до трех и более месяцев. Они определяются для каждого ребенка индивидуально.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2C19B2" w:rsidRPr="00913C71" w:rsidRDefault="002C19B2" w:rsidP="002C19B2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Таким образом, программное содержание, с одной стороны,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овладеть некоторыми общими понятиями и затем перейти к выделению частных представлений и отношений. </w:t>
      </w:r>
    </w:p>
    <w:p w:rsidR="002C19B2" w:rsidRPr="00913C71" w:rsidRDefault="002C19B2" w:rsidP="003743A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Коррекционно-развивающая работа с детьми с ЗПР представляет собой в основном игровую деятельность.</w:t>
      </w:r>
    </w:p>
    <w:p w:rsidR="00A657B7" w:rsidRPr="00913C71" w:rsidRDefault="003743A7" w:rsidP="00A657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Игры-занятия являются ведущими в образовании детей этой категории, так как эти дети нуждаются в упорядочивании своей деятельности, в определенном алгоритме для ее реализации. В этом смысле игровые занятия с определенной структурой и смыслом необходимы для организации жизнедеятельности детей с ЗПР. Педагогический замысел </w:t>
      </w:r>
      <w:r w:rsidRPr="00913C71">
        <w:rPr>
          <w:color w:val="000000" w:themeColor="text1"/>
        </w:rPr>
        <w:lastRenderedPageBreak/>
        <w:t xml:space="preserve">каждого игрового занятия направлен на решение коррекционно-развивающих, образовательных и воспитательных задач. </w:t>
      </w:r>
      <w:r w:rsidR="00A657B7" w:rsidRPr="00913C71">
        <w:rPr>
          <w:i/>
          <w:iCs/>
          <w:color w:val="000000" w:themeColor="text1"/>
        </w:rPr>
        <w:t xml:space="preserve">Игровой метод </w:t>
      </w:r>
      <w:r w:rsidR="00A657B7" w:rsidRPr="00913C71">
        <w:rPr>
          <w:color w:val="000000" w:themeColor="text1"/>
        </w:rPr>
        <w:t xml:space="preserve">используют в разных формах организации деятельности детей с ЗПР как ведущий. </w:t>
      </w:r>
    </w:p>
    <w:p w:rsidR="003743A7" w:rsidRPr="00913C71" w:rsidRDefault="003743A7" w:rsidP="003743A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Каждый этап коррекционно-развивающей работы по Программе включает пять разделов: </w:t>
      </w:r>
    </w:p>
    <w:p w:rsidR="003743A7" w:rsidRPr="00913C71" w:rsidRDefault="003743A7" w:rsidP="0086747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>социально-коммуникативное развитие;</w:t>
      </w:r>
    </w:p>
    <w:p w:rsidR="003743A7" w:rsidRPr="00913C71" w:rsidRDefault="003743A7" w:rsidP="0086747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познавательное развитие; </w:t>
      </w:r>
    </w:p>
    <w:p w:rsidR="003743A7" w:rsidRPr="00913C71" w:rsidRDefault="003743A7" w:rsidP="0086747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речевое развитие; </w:t>
      </w:r>
    </w:p>
    <w:p w:rsidR="003743A7" w:rsidRPr="00913C71" w:rsidRDefault="003743A7" w:rsidP="0086747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>художественно-эстетическое развитие;</w:t>
      </w:r>
    </w:p>
    <w:p w:rsidR="003743A7" w:rsidRPr="00913C71" w:rsidRDefault="003743A7" w:rsidP="0086747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физическое развитие. </w:t>
      </w:r>
    </w:p>
    <w:p w:rsidR="003743A7" w:rsidRPr="00913C71" w:rsidRDefault="003743A7" w:rsidP="00A657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Содержание коррекционно-развивающей работы в разделах сгруппировано по темам, которые являются сквозными на весь период дошкольного обучения. Они развиваются, формируются, расширяются и уточняются в процессе разнообразных видов деятельности. Тематический принцип организации познавательного и речевого материала занятия предлагает выбор не только языковой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образовательных областях: в социально-коммуникативном, познавательном, речевом, художественно-эстетическом и даже в физическом развитии. Часть проводится учителем-дефектологом, часть воспитателем, поэтому происходит тесное переплетение поставленных и решаемых задач при одновременном изучении темы. Для обеспечения разностороннего развития детей с ЗПР, в содержание </w:t>
      </w:r>
      <w:r w:rsidR="00C64026" w:rsidRPr="00913C71">
        <w:rPr>
          <w:color w:val="000000" w:themeColor="text1"/>
        </w:rPr>
        <w:t xml:space="preserve">обучения и воспитания введено </w:t>
      </w:r>
      <w:r w:rsidR="0038269C" w:rsidRPr="00913C71">
        <w:rPr>
          <w:color w:val="000000" w:themeColor="text1"/>
        </w:rPr>
        <w:t>32</w:t>
      </w:r>
      <w:r w:rsidRPr="00913C71">
        <w:rPr>
          <w:color w:val="000000" w:themeColor="text1"/>
        </w:rPr>
        <w:t xml:space="preserve"> тем</w:t>
      </w:r>
      <w:r w:rsidR="0038269C" w:rsidRPr="00913C71">
        <w:rPr>
          <w:color w:val="000000" w:themeColor="text1"/>
        </w:rPr>
        <w:t>ы</w:t>
      </w:r>
      <w:r w:rsidR="00A657B7" w:rsidRPr="00913C71">
        <w:rPr>
          <w:color w:val="000000" w:themeColor="text1"/>
        </w:rPr>
        <w:t xml:space="preserve">. </w:t>
      </w:r>
      <w:r w:rsidRPr="00913C71">
        <w:rPr>
          <w:color w:val="000000" w:themeColor="text1"/>
        </w:rPr>
        <w:t>Их подбор осуществляет учитель-дефектолог</w:t>
      </w:r>
      <w:r w:rsidR="00A657B7" w:rsidRPr="00913C71">
        <w:rPr>
          <w:color w:val="000000" w:themeColor="text1"/>
        </w:rPr>
        <w:t>.</w:t>
      </w:r>
    </w:p>
    <w:p w:rsidR="00A35576" w:rsidRPr="00913C71" w:rsidRDefault="00A35576" w:rsidP="00A35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«Социально - коммуникативное развитие»</w:t>
      </w:r>
    </w:p>
    <w:p w:rsidR="00A35576" w:rsidRPr="00913C71" w:rsidRDefault="00A35576" w:rsidP="00A35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на:</w:t>
      </w:r>
    </w:p>
    <w:p w:rsidR="00A35576" w:rsidRPr="00913C71" w:rsidRDefault="00A35576" w:rsidP="00A35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развитие общения и взаимодействия ребенка свзрослыми и сверстниками;  </w:t>
      </w:r>
    </w:p>
    <w:p w:rsidR="00A35576" w:rsidRPr="00913C71" w:rsidRDefault="00A35576" w:rsidP="00A35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-Становление самостоятельности, целенаправленности и саморегуляции собственных действий;  </w:t>
      </w:r>
    </w:p>
    <w:p w:rsidR="00A35576" w:rsidRPr="00913C71" w:rsidRDefault="00A35576" w:rsidP="00A35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35576" w:rsidRPr="00913C71" w:rsidRDefault="00A35576" w:rsidP="00A35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позитивных установок к различным видам труда и творчества;  </w:t>
      </w:r>
    </w:p>
    <w:p w:rsidR="00A35576" w:rsidRPr="00913C71" w:rsidRDefault="00A35576" w:rsidP="00A35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:rsidR="00A35576" w:rsidRDefault="00A35576" w:rsidP="00A35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цели и задачи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: Основная образовательная программа дошкольного образования «От рождения до школы» / Под.ред. Н.Е Вераксы, Т.С. Комаровой, М.А. Васильевой— 4-е изд., перераб, - М.: МОЗАИКА-СИНТЕЗ,2017, с.66-67</w:t>
      </w:r>
    </w:p>
    <w:p w:rsidR="001A3B16" w:rsidRPr="00913C71" w:rsidRDefault="001A3B16" w:rsidP="00A35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83"/>
        <w:gridCol w:w="2948"/>
        <w:gridCol w:w="1022"/>
        <w:gridCol w:w="5918"/>
      </w:tblGrid>
      <w:tr w:rsidR="00A90EF6" w:rsidRPr="00913C71" w:rsidTr="00A90EF6">
        <w:tc>
          <w:tcPr>
            <w:tcW w:w="3231" w:type="dxa"/>
            <w:gridSpan w:val="2"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1022" w:type="dxa"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Коррекционные задачи</w:t>
            </w:r>
          </w:p>
        </w:tc>
      </w:tr>
      <w:tr w:rsidR="00A90EF6" w:rsidRPr="00913C71" w:rsidTr="00A90EF6">
        <w:tc>
          <w:tcPr>
            <w:tcW w:w="283" w:type="dxa"/>
          </w:tcPr>
          <w:p w:rsidR="00A90EF6" w:rsidRPr="00913C71" w:rsidRDefault="00A90EF6" w:rsidP="00811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88" w:type="dxa"/>
            <w:gridSpan w:val="3"/>
          </w:tcPr>
          <w:p w:rsidR="00A90EF6" w:rsidRPr="00913C71" w:rsidRDefault="00A90EF6" w:rsidP="00811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A90EF6" w:rsidRPr="00913C71" w:rsidTr="00A90EF6"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/ Под.ред. Н.Е Вераксы, Т.С. Комаровой, М.А. Васильевой— 4-е изд.,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перераб, - М.: МОЗАИКА-СИНТЕЗ,2017</w:t>
            </w:r>
          </w:p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90EF6" w:rsidRPr="00913C71" w:rsidRDefault="00A90EF6" w:rsidP="00422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5918" w:type="dxa"/>
            <w:vMerge w:val="restart"/>
          </w:tcPr>
          <w:p w:rsidR="00A90EF6" w:rsidRPr="00913C71" w:rsidRDefault="00A90EF6" w:rsidP="00A90EF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обеспечивать адаптивную среду образования, способствующую освоению образовательной программы детям с ограниченными возможностями здоровья;</w:t>
            </w:r>
          </w:p>
          <w:p w:rsidR="00A90EF6" w:rsidRPr="00913C71" w:rsidRDefault="00A90EF6" w:rsidP="00A90EF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формировать и поддерживать положительную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самооценку, уверенность ребенка в собственных возможностях и способностях;</w:t>
            </w:r>
          </w:p>
          <w:p w:rsidR="00A90EF6" w:rsidRPr="00913C71" w:rsidRDefault="00A90EF6" w:rsidP="00A90EF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формировать мотивационно-потребностный, когнитивно- интеллектуальный, деятельный компоненты культуры социальных отношений;</w:t>
            </w:r>
          </w:p>
          <w:p w:rsidR="00A90EF6" w:rsidRPr="00913C71" w:rsidRDefault="00A90EF6" w:rsidP="00A90EF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способствовать становлению произвольности (самостоятельности, целенаправленности и саморегуляции) собственных действий и поведения ребенка.</w:t>
            </w:r>
          </w:p>
          <w:p w:rsidR="00A90EF6" w:rsidRPr="00913C71" w:rsidRDefault="00A90EF6" w:rsidP="00A90E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формирование чувство собственного достоинства, уважения к другому человеку, взрослому, сверстнику через пример (взрослого), восприятие состояния, настроения человека с опорой на словесное описание;</w:t>
            </w:r>
          </w:p>
          <w:p w:rsidR="00A90EF6" w:rsidRPr="00913C71" w:rsidRDefault="00A90EF6" w:rsidP="00A90E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детей уверенности, умению доказывать и убеждать, разрешать конфликтные ситуации, используя диалог, монолог, (умение идти на компромисс для бесконфликтного решения возникшей проблемы, быть терпеливыми, терпимыми и милосердными) и пр.;</w:t>
            </w:r>
          </w:p>
          <w:p w:rsidR="00A90EF6" w:rsidRPr="00913C71" w:rsidRDefault="00A90EF6" w:rsidP="00A90E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ознакомление детей с условиями быта человека, формируя понимание различной знаковой, бытовой, световой и др. окружающей человека информации.</w:t>
            </w:r>
          </w:p>
          <w:p w:rsidR="00A90EF6" w:rsidRPr="00913C71" w:rsidRDefault="00A90EF6" w:rsidP="00A90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разъяснение детям назначения различных видов техники и технических устройств (от видов транспорта до бытовых приборов) и обучению элементарному их использованию для облегчения самостоятельной ориентировки (учитывая правила техники безопасности)</w:t>
            </w:r>
          </w:p>
        </w:tc>
      </w:tr>
      <w:tr w:rsidR="00A90EF6" w:rsidRPr="00913C71" w:rsidTr="00A90EF6"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игровой деятельности(сюжетно-ролевые игры)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90EF6" w:rsidRPr="00913C71" w:rsidRDefault="00A90EF6" w:rsidP="00422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73-74</w:t>
            </w:r>
          </w:p>
        </w:tc>
        <w:tc>
          <w:tcPr>
            <w:tcW w:w="5918" w:type="dxa"/>
            <w:vMerge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EF6" w:rsidRPr="00913C71" w:rsidTr="00A90EF6"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90EF6" w:rsidRPr="00913C71" w:rsidRDefault="00A90EF6" w:rsidP="00422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918" w:type="dxa"/>
            <w:vMerge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EF6" w:rsidRPr="00913C71" w:rsidTr="00A90EF6"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90EF6" w:rsidRPr="00913C71" w:rsidRDefault="00A90EF6" w:rsidP="00422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</w:t>
            </w:r>
          </w:p>
        </w:tc>
        <w:tc>
          <w:tcPr>
            <w:tcW w:w="5918" w:type="dxa"/>
            <w:vMerge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EF6" w:rsidRPr="00913C71" w:rsidTr="00A90EF6"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A90EF6" w:rsidRPr="00913C71" w:rsidRDefault="00A90EF6" w:rsidP="00422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90EF6" w:rsidRPr="00913C71" w:rsidRDefault="00A90EF6" w:rsidP="00422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84-85</w:t>
            </w:r>
          </w:p>
        </w:tc>
        <w:tc>
          <w:tcPr>
            <w:tcW w:w="5918" w:type="dxa"/>
            <w:vMerge/>
          </w:tcPr>
          <w:p w:rsidR="00A90EF6" w:rsidRPr="00913C71" w:rsidRDefault="00A90EF6" w:rsidP="00A35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3B16" w:rsidRDefault="001A3B16" w:rsidP="00A35576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1A3B16" w:rsidRDefault="00C81AA6" w:rsidP="00A35576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соответствии  с ними, в ходе планирования содержания работы педагогами указываются изменения в интересах, действиях и деятельности компетенции детей при освоении</w:t>
      </w:r>
    </w:p>
    <w:p w:rsidR="00584C7B" w:rsidRPr="00913C71" w:rsidRDefault="00584C7B" w:rsidP="00A35576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A35576" w:rsidRPr="001A3B16" w:rsidRDefault="004F0DE1" w:rsidP="00A35576">
      <w:pPr>
        <w:pStyle w:val="aa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1A3B1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ОО </w:t>
      </w:r>
      <w:r w:rsidR="00A35576" w:rsidRPr="001A3B1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«Социально-коммуникативное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4253"/>
      </w:tblGrid>
      <w:tr w:rsidR="00F8761B" w:rsidRPr="00913C71" w:rsidTr="00422A38">
        <w:trPr>
          <w:trHeight w:val="397"/>
        </w:trPr>
        <w:tc>
          <w:tcPr>
            <w:tcW w:w="9606" w:type="dxa"/>
            <w:gridSpan w:val="3"/>
          </w:tcPr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 года обучения (6-7 лет)</w:t>
            </w:r>
          </w:p>
        </w:tc>
      </w:tr>
      <w:tr w:rsidR="00F8761B" w:rsidRPr="00913C71" w:rsidTr="006B4C9E">
        <w:trPr>
          <w:trHeight w:val="397"/>
        </w:trPr>
        <w:tc>
          <w:tcPr>
            <w:tcW w:w="2376" w:type="dxa"/>
          </w:tcPr>
          <w:p w:rsidR="00F8761B" w:rsidRPr="00913C71" w:rsidRDefault="00F8761B" w:rsidP="006B4C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  <w:r w:rsidR="00DA0C4F"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 в семье и сообществе</w:t>
            </w:r>
          </w:p>
        </w:tc>
        <w:tc>
          <w:tcPr>
            <w:tcW w:w="2977" w:type="dxa"/>
          </w:tcPr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Алябьева Е.А. Психогимнастика в детском саду - М, 2003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Психогимнастика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сентябрь: №1, стр.15-19; №2-стр.15-19;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октябрь: №3-стр.19-22; №4-19-22;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ноябрь: №5-стр.22-25; №6- стр.22-25;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декабрь: №7- стр.25-28; №8-стр.28-31;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январь: №9- стр.31-35; </w:t>
            </w: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№10- стр.31-35;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февраль: №11- 35-38; №12- стр.35-38;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№13- стр.38-40; №14- стр. 38-40;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апрель: №15- стр.68-71; №16 –стр.68-71; </w:t>
            </w:r>
          </w:p>
          <w:p w:rsidR="00F8761B" w:rsidRPr="00913C71" w:rsidRDefault="00F8761B" w:rsidP="00F87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май: №17-стр. 77-81; №18- стр. 77-81</w:t>
            </w:r>
          </w:p>
        </w:tc>
        <w:tc>
          <w:tcPr>
            <w:tcW w:w="4253" w:type="dxa"/>
          </w:tcPr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>Петрова В.И. Этические беседы с детьми 4-7 лет. – М., МОЗАИКА-СИНТЕЗ, 2015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 16 «Еще один секрет вежливости»;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стр.18 «Воспитанность и вежливость»;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стр.24 «Как дети могут заботиться о взрослых»;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стр.33 «Дели хлеб пополам, хоть и голоден сам»;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стр.36 «Кто кого обидел?»;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стр.36 «Я самый главный»;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стр.37 «Обиженные друзья»;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>стр.38 «Не завидуй другому»;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стр.38 «С чего начинается дружба»;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стр.42 «Я задаром спас его»;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стр.42 «Что такое бескорыстная помощь»;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стр.43 «Кто помощь оказывает, о тех добрые слова сказывают»;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стр.46 «Почему нельзя дразниться»;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стр.47 «Добрейший носорог»;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стр.51 «Тайное всегда становится явным»;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стр.53 «Злая неправда»;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стр.55 «Кто разбил большую вазу?»; 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стр.58 «Без труда не будет и плода»;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стр.60 «Кто не работает, тот не ест»;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стр.62 «За труд говорят «спасибо»;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стр.63 «все работы хороши, выбирай на вкус»;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стр.65 «Надо вещи убирать-не придется их искать»;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стр.71 «Неряха-замораха»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Белая К.Ю. «Беседы о поведении ребенка за столом» - М.: ТЦ Сфера, 2017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 14 «Посуда и столовые приборы»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стр.16 «Как правильно и красиво накрыть стол»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стр.19 «Поведение за столом»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стр.26 «Чаепитие»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 29 «Приглашаем друзей в гости»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стр.32 «Я в гостях у друга»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стр.35 «Я в гостях у друга»</w:t>
            </w:r>
          </w:p>
        </w:tc>
      </w:tr>
      <w:tr w:rsidR="00F8761B" w:rsidRPr="00913C71" w:rsidTr="006B4C9E">
        <w:trPr>
          <w:trHeight w:val="397"/>
        </w:trPr>
        <w:tc>
          <w:tcPr>
            <w:tcW w:w="2376" w:type="dxa"/>
          </w:tcPr>
          <w:p w:rsidR="00F8761B" w:rsidRPr="00913C71" w:rsidRDefault="00F8761B" w:rsidP="0042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F8761B" w:rsidRPr="00913C71" w:rsidRDefault="00F8761B" w:rsidP="0042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(сюжетно-ролевые игры)</w:t>
            </w:r>
          </w:p>
        </w:tc>
        <w:tc>
          <w:tcPr>
            <w:tcW w:w="2977" w:type="dxa"/>
          </w:tcPr>
          <w:p w:rsidR="00F8761B" w:rsidRPr="00913C71" w:rsidRDefault="00F8761B" w:rsidP="006B4C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61B" w:rsidRPr="00913C71" w:rsidRDefault="00F8761B" w:rsidP="00422A38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Н.Ф. Губанова «Игровая деятельность в детском саду. Для работы с детьми 2-7 лет. М., МОЗАИКА-СИНТЕЗ 2015, с.95-116</w:t>
            </w:r>
          </w:p>
        </w:tc>
      </w:tr>
      <w:tr w:rsidR="00F8761B" w:rsidRPr="00913C71" w:rsidTr="006B4C9E">
        <w:trPr>
          <w:trHeight w:val="397"/>
        </w:trPr>
        <w:tc>
          <w:tcPr>
            <w:tcW w:w="2376" w:type="dxa"/>
          </w:tcPr>
          <w:p w:rsidR="00F8761B" w:rsidRPr="00913C71" w:rsidRDefault="00F8761B" w:rsidP="0042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позитивных установок</w:t>
            </w:r>
          </w:p>
          <w:p w:rsidR="00F8761B" w:rsidRPr="00913C71" w:rsidRDefault="00F8761B" w:rsidP="0042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труду и творчеству</w:t>
            </w:r>
          </w:p>
        </w:tc>
        <w:tc>
          <w:tcPr>
            <w:tcW w:w="2977" w:type="dxa"/>
          </w:tcPr>
          <w:p w:rsidR="00F8761B" w:rsidRPr="00913C71" w:rsidRDefault="00F8761B" w:rsidP="006B4C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Куцакова Л.В. «Трудовое воспитание в детском саду: Для занятий с детьми 3-7 лет. - М., МОЗАИКА-СИНТЕЗ, 2016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стр.25- 33, стр.58-74, стр.89-115 -Самообслуживание, хозяйственно-бытовой труд, труд в природе, ручной труд;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Т.Г. Кобзева Организация  деятельности детей на прогулке Подготовительная группа– Волгоград: Учитель, 2016.-329с.</w:t>
            </w:r>
          </w:p>
        </w:tc>
      </w:tr>
      <w:tr w:rsidR="00F8761B" w:rsidRPr="00913C71" w:rsidTr="006B4C9E">
        <w:trPr>
          <w:trHeight w:val="397"/>
        </w:trPr>
        <w:tc>
          <w:tcPr>
            <w:tcW w:w="2376" w:type="dxa"/>
          </w:tcPr>
          <w:p w:rsidR="00F8761B" w:rsidRPr="00913C71" w:rsidRDefault="00F8761B" w:rsidP="0042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977" w:type="dxa"/>
          </w:tcPr>
          <w:p w:rsidR="00F8761B" w:rsidRPr="00913C71" w:rsidRDefault="00F8761B" w:rsidP="006B4C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Т.Ф. Саулина «Знакомим дошкольника с правилами дорожного движения. Для занятий с детьми 3-7 лет» / М., МОЗАИКА-СИНТЕЗ, 2015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Всего- 11 тем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стр.29 «Для чего нужны дорожные знаки»;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стр.31 «Знакомство с городским транспортом»;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стр.33 «Правила дорожного движения»;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стр.35 «В стране дорожных знаков»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стр.40 «Берегись автомобиля»;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стр.43 «Дорожные знаки»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стр.46 «Изучение дорожных знаков»;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49 «Дорожные знаки-наши друзья»;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стр.52 «Зеленый огонек»;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стр.57 «Красный, желтый, зеленый»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стр.70 «Перспективный план работы с детьми</w:t>
            </w:r>
          </w:p>
          <w:p w:rsidR="00F8761B" w:rsidRPr="00913C71" w:rsidRDefault="00F8761B" w:rsidP="00F8761B">
            <w:pPr>
              <w:pStyle w:val="Default"/>
              <w:rPr>
                <w:color w:val="000000" w:themeColor="text1"/>
              </w:rPr>
            </w:pPr>
            <w:r w:rsidRPr="00913C71">
              <w:rPr>
                <w:bCs/>
                <w:color w:val="000000" w:themeColor="text1"/>
              </w:rPr>
              <w:t xml:space="preserve">К.Ю. Белая </w:t>
            </w:r>
          </w:p>
          <w:p w:rsidR="00F8761B" w:rsidRPr="00913C71" w:rsidRDefault="00F8761B" w:rsidP="00F87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у дошкольников. Для занятий с детьми 2-7 лет,- М.: Мозаика-Синтез, 2016 г. (стр. 8, 15,18,20,22,25,26,31,33, 37,38,43, 47,49,53,59)</w:t>
            </w:r>
          </w:p>
        </w:tc>
      </w:tr>
    </w:tbl>
    <w:p w:rsidR="00164195" w:rsidRPr="00913C71" w:rsidRDefault="00164195" w:rsidP="00A90EF6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59EC" w:rsidRPr="00913C71" w:rsidRDefault="001759EC" w:rsidP="001759EC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Образовательная область «Художественно-эстетическое развитие» </w:t>
      </w:r>
    </w:p>
    <w:p w:rsidR="00EC072F" w:rsidRPr="00913C71" w:rsidRDefault="00161BC5" w:rsidP="00A90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Современные ФГОС дошкольного образования в качестве одной из основных образовательных областей выделили образовательную область «Художественно-эстетическое развитие». В качестве содержательных модулей здесь выделяются модуль «Художественное творчество»</w:t>
      </w:r>
      <w:r w:rsidR="00A90EF6"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:rsidR="00A90EF6" w:rsidRPr="00913C71" w:rsidRDefault="00A90EF6" w:rsidP="00A90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Содержательный модуль «Художественное творчество»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80A91" w:rsidRPr="00913C71" w:rsidTr="00B11A02">
        <w:tc>
          <w:tcPr>
            <w:tcW w:w="4785" w:type="dxa"/>
          </w:tcPr>
          <w:p w:rsidR="00080A91" w:rsidRPr="00913C71" w:rsidRDefault="00330631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4785" w:type="dxa"/>
          </w:tcPr>
          <w:p w:rsidR="00080A91" w:rsidRPr="00913C71" w:rsidRDefault="00080A91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С.Г. Шевченко</w:t>
            </w:r>
          </w:p>
        </w:tc>
      </w:tr>
      <w:tr w:rsidR="00B11A02" w:rsidRPr="00913C71" w:rsidTr="00B11A02">
        <w:tc>
          <w:tcPr>
            <w:tcW w:w="4785" w:type="dxa"/>
          </w:tcPr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Развитие продуктивной деятельности детей: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развивать изобразительные виды (лепка, рисование, аппликация) деятельности и художественное конструирование;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Развитие детского творчества: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поддерживать инициативу и самостоятельность детей в различных видах изобразительной деятельности и конструирования; стимулировать творческую активность, обеспечивающую художественно-эстетическое развитие ребенка;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Приобщение к изобразительному искусству: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формировать основы художественной культуры детей на основе знакомства с произведениями изобразительного искусства; формировать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эстетические качества личности.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Развитие продуктивной деятельности детей: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развивать изобразительные виды (лепка, рисование, аппликация) деятельности и художественное конструирование;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Развитие детского творчества: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поддерживать инициативу и самостоятельность детей в различных видах изобразительной деятельности и конструирования; стимулировать творческую активность, обеспечивающую художественно-эстетическое развитие ребенка;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Приобщение к изобразительному искусству: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формировать основы художественной культуры детей на основе знакомства с произведениями изобразительного искусства; формировать эстетические качества личности.</w:t>
            </w:r>
          </w:p>
          <w:p w:rsidR="00B11A02" w:rsidRPr="00913C71" w:rsidRDefault="00B11A02" w:rsidP="00EC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развитие сенсо-моторной координации как основы для формирования изобразительных навыков;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овладение разными техниками изобразительной деятельности;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формирование познавательных интересов и познавательных действий, наблюдательности ребенка в изобразительной и конструктивной видах деятельности;</w:t>
            </w:r>
          </w:p>
          <w:p w:rsidR="00B11A02" w:rsidRPr="00913C71" w:rsidRDefault="00B11A02" w:rsidP="00B11A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913C7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формировать художественный вкус.</w:t>
            </w:r>
          </w:p>
          <w:p w:rsidR="00B11A02" w:rsidRPr="00913C71" w:rsidRDefault="00B11A02" w:rsidP="00EC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B11A02" w:rsidRPr="00913C71" w:rsidRDefault="00B11A02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 точки зрения </w:t>
      </w:r>
      <w:r w:rsidRPr="0091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содержания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художественно-эстетического развития задачи </w:t>
      </w: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художественного развития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тоже нашли в нем свое отражение:</w:t>
      </w: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организацию видов деятельности, способствующих художественно-эстетическому развитию детей, в том числе, развитию разных видов изобразительной и конструктивной деятельности;</w:t>
      </w: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становление эстетического отношения к окружающему миру; развитие предпосылок ценностно-смыслового восприятия и понимания произведений изобразительного искусства;</w:t>
      </w: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формирование основ художественно-эстетической культуры, элементарных представлений о изобразительном искусстве и его жанрах;</w:t>
      </w: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стимулирование сопереживания персонажам художественных произведений; реализация самостоятельной изобразительной и конструктивной деятельности детей, предоставление возможностей для самовыражения и развития художественного творчества дошкольников;</w:t>
      </w:r>
    </w:p>
    <w:p w:rsidR="00EC072F" w:rsidRPr="00913C71" w:rsidRDefault="00EC072F" w:rsidP="00EC0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•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625A53" w:rsidRPr="00913C71" w:rsidRDefault="00EC072F" w:rsidP="00B11A02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соответствии  с ними, в ходе планирования содержания работы педагогами указываются изменения в интересах, действиях и деятельности компетенции детей при освоении содержательного моду</w:t>
      </w:r>
      <w:r w:rsidR="00B11A02"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ля «Художественное творчество».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Коррекционный раздел, </w:t>
      </w:r>
      <w:r w:rsidRPr="00913C7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связанный с адаптацией данных задач к специфике индивидуального психолого-педагогического сопровождения ребенка с особыми образовательными потребностями, включает в рамках тематического модуля «Художественное творчество»: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1) </w:t>
      </w: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совершенствование координации движений обеих рук под контролем зрения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уделять внимание на выработку точных движений рук при совмещении поверхностей (держать одной рукой, перемещать или сдвигать другой) при контрол</w:t>
      </w:r>
      <w:r w:rsidR="00164195"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результата глазами и рукой,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уделять внимание детям в очках при предъявлении заданий с большим количеством элементов (например, в пазлах), применять совмещенные с ребенком действия для достижения положительного результата,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поддерживать и поощрять стремление ребенка довести дело до конца.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детям, испытывающим трудности в выполнении заданий на ориентировку в пространстве листа (при составлении карты пути, планов и схем), оказывается индивидуальная помощь в виде дополнительного моделирования с использованием объемных предметов;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создание и формирование предпосылок для </w:t>
      </w: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развития изобразительной деятельности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рисование и лепка должны проводиться на глазах у детей, вызывая эмоциональное отношение к себе и окружающим как объектам изображения,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ознакомление детей с пространствами и цветами предметов входе изобразительной деятельности,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способствовать развитию восприятия готовых изображений,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стимулировать активную изобразительную деятельность: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вызывать стремление к желанию рисовать или лепить,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стимулировать активность действий с тестом, глиной,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поощрять ассоциирование каракулей и неоформленных кусков теста, или пластилина, или глины с образами известных предметов или персонажей,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создание условий для изобразительной деятельности и в свободное от занятий время,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формирование у дошкольников мотивацию изобразительной деятельности, развивать интерес к ней,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способствовать возникновению у детей социальных мотивов изобразительной деятельности,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положительно оценивать участие детей в данной творческой деятельности, не делая критического отрицательного анализа их работы,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формировать ориентировочно-исследовательский этап изобразительной деятельности, т.е. изучение объекта перед изображением,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проявлять заботу о расширении содержания рисунков и поделок дошкольников,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способствовать побуждению у детей изображать себя, свою семью, окружающих взрослых и сверстников,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проведение работы в изобразительной деятельности ребёнка по изучению фигуры человека и её пропорций,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использование сюжетных рисунков на занятиях по развитию речи,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создание условий по развитию творческих способностей детей,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создание условий для развития самостоятельности и творческой инициативы,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ознакомление дошкольников с разными видами изобразительного искусства и развитие художественного классического вкуса;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 создание предпосылок к </w:t>
      </w: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развитию конструктивной деятельности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создание специальных зон для строительно-конструктивных игр в соответствии с возрастными особенностями дошкольников, для старших дошкольников использовать разнообразные конструктивные игры для индивидуального пользования,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обеспечение развития конструктивной деятельности сборно-разборными игрушками, разрезными картинками и другими конструктивными материалами,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развитие интереса к конструированию и стимулирование ассоциирования, «опредмечивания» нагромождений с реальными объектами, поощряя стремление детей называть «узнанную» постройку,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 всех случаях положительно принимать и оценивать продукты детской деятельности, радуясь вместе с ними,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обучать ребенка совершенствовать свои конструкции, устраняя замеченные ошибки самостоятельно либо с помощью взрослого,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знакомство детей с пространственными свойствами объектов (с пространственными свойствами геометрических фигур и тел, их формой как постоянным признаком, размером и расположением как признаками относительными),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развитие способности к их идентификации, группировке по двум и нескольким образцам, классификации.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обучение воспринимать-воспроизводить пространственные отношения между объектами по подражанию, образцу и слову,</w:t>
      </w:r>
    </w:p>
    <w:p w:rsidR="00625A53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особое внимание обращать на формирование ориентировки в пространстве и пространственных представлений на изменчивость пространства при передвижении в различных направлениях, поворотах и пр.,</w:t>
      </w:r>
    </w:p>
    <w:p w:rsidR="00EC072F" w:rsidRPr="00913C71" w:rsidRDefault="00625A53" w:rsidP="00625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913C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обучать ходить в заданном направлении по указательному жесту, стрелкам, указателям, выполнять действия и отвечать на вопросы: «Куда? Зачем?» и др.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C74380" w:rsidRPr="00913C71" w:rsidTr="00CC26D6">
        <w:tc>
          <w:tcPr>
            <w:tcW w:w="9570" w:type="dxa"/>
            <w:gridSpan w:val="3"/>
          </w:tcPr>
          <w:p w:rsidR="00C74380" w:rsidRPr="00913C71" w:rsidRDefault="00C74380" w:rsidP="00C743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13C7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Группа компенсирующей направленности 2 год обучения</w:t>
            </w:r>
          </w:p>
        </w:tc>
      </w:tr>
      <w:tr w:rsidR="00C74380" w:rsidRPr="00913C71" w:rsidTr="00B11A02">
        <w:tc>
          <w:tcPr>
            <w:tcW w:w="3190" w:type="dxa"/>
          </w:tcPr>
          <w:p w:rsidR="00C74380" w:rsidRPr="00913C71" w:rsidRDefault="00C74380" w:rsidP="00CC26D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90" w:type="dxa"/>
          </w:tcPr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Т.С «Занятия по изобразительной деятельности в детском саду. Подготовительная к школе группа» М., МОЗАИКА-СИНТЕЗ), 2016 г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«Рисование»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из расчета 2 в неделю, 8 в месяц, 72 в год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сентябрь: № 1- стр.35; № 2- стр.37; № 3-стр.38; № 4, № 5- стр.38; № 6- стр.40; № 7- стр.40; № 8- стр.40;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октябрь: № 9- стр.41; № 10- стр.42; № 11- стр.42; № 12- стр.45; № 13- стр.47; № 14- стр.47; № 15- стр.48; № 16- стр.49;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ноябрь: № 17- стр.49; № 18,№ 19- стр.52; № 20- стр.55; № 21- стр.56; № 22- стр.58; № 23- стр.59; № 24-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стр.49;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декабрь: № 25- стр.60; № 26- стр.61; № 27- стр.64; № 28- стр.65; № 29,30- стр.67; № 31- стр.68; № 32- стр.49;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январь: № 33- стр.68; №34- стр.70; № 35- стр.70; № 36- стр.71; № 37- стр.72; № 38- стр.73; № 39- стр.74; № 40- стр.49;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февраль: № 41- стр.77; № 42- стр.78; № 43-стр.79; № 44- стр.80; № 45- стр.81; № 46- стр.81; № 47- стр.82; № 48- стр.49;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март: № 49- стр.84; № 50, № 51- стр.85; № 52, № 53- стр.86; № 54,55- стр.88; № 56- стр.85;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апрель: № 57- стр.90; № 58- стр.92; № 59- стр.92; № 60- стр.92; № 61- стр.93; № 62- стр.94; № 63- стр.96; № 64- стр.85;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май: № 65- стр.98; № 66,67- стр.99; № 68- стр.101; № 69- стр.101; № 70, 71- стр.102; № 72- стр.49)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Конспекты «Лепка»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расчета 0,5 в неделю 2 в месяц, 18 в год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сентябрь: № 1- стр.34; № 2- стр.36;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октябрь: № 3-стр.44; № 4-стр.46;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ноябрь: № 5- стр.54; № 6- стр.57;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декабрь: № 7- стр.60; № 8- стр.66;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январь: № 9- стр.70; № 10- стр.72;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февраль: № 11- стр.79; № 12- стр.82;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март: № 13- стр.83; № 14- стр.87;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апрель: № 15- стр.89; № 16- стр.94;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май: № 17- стр.97; № 18- стр.99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Конспекты «Аппликация»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расчета 0,5 в неделю, 2 в месяц, 18 в год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сентябрь: № 1- стр.39; № 2- стр.39;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октябрь: № 3- стр.43; № 4-стр.43;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ноябрь: № 5- стр.51; № 6- стр.51;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декабрь: № 7- стр64; № 8- стр.67;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январь: № 9- стр.73; № 10- стр.74;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февраль: № 11- стр.79;№ 12- стр.88;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март: № 13- стр.83; № 14- стр.87;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апрель: № 15-стр.90; № 16- стр.91; 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май: № 17- стр.98; № 18- стр.100</w:t>
            </w:r>
          </w:p>
        </w:tc>
        <w:tc>
          <w:tcPr>
            <w:tcW w:w="3190" w:type="dxa"/>
          </w:tcPr>
          <w:p w:rsidR="00C74380" w:rsidRPr="00913C71" w:rsidRDefault="00C74380" w:rsidP="00CC26D6">
            <w:pPr>
              <w:pStyle w:val="Default"/>
              <w:rPr>
                <w:b/>
                <w:color w:val="000000" w:themeColor="text1"/>
              </w:rPr>
            </w:pPr>
            <w:r w:rsidRPr="00913C71">
              <w:rPr>
                <w:rFonts w:eastAsia="Times New Roman"/>
                <w:color w:val="000000" w:themeColor="text1"/>
              </w:rPr>
              <w:lastRenderedPageBreak/>
              <w:t>Губанова Н.Ф. Игровая деятельность в детском саду. Для работы с детьми 2-7 лет. - М.: МОЗАИКА- СИНТЕЗ, 2015</w:t>
            </w:r>
          </w:p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стр.9-10,стр.95.-116</w:t>
            </w:r>
          </w:p>
        </w:tc>
      </w:tr>
      <w:tr w:rsidR="00C74380" w:rsidRPr="00913C71" w:rsidTr="00B11A02">
        <w:tc>
          <w:tcPr>
            <w:tcW w:w="3190" w:type="dxa"/>
          </w:tcPr>
          <w:p w:rsidR="00C74380" w:rsidRPr="00913C71" w:rsidRDefault="00C74380" w:rsidP="00CC26D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3190" w:type="dxa"/>
          </w:tcPr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4380" w:rsidRPr="00913C71" w:rsidRDefault="00C74380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Куцакова Л.В. «Занятия по конструированию из строительного материала. /Подготовительная к школе группа. М., МОЗАИКА-СИНТЕЗ, 2014 </w:t>
            </w:r>
          </w:p>
        </w:tc>
      </w:tr>
    </w:tbl>
    <w:p w:rsidR="00991B69" w:rsidRPr="00913C71" w:rsidRDefault="00991B69" w:rsidP="001A3B16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:rsidR="006F24B7" w:rsidRPr="00913C71" w:rsidRDefault="007418D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2.2. </w:t>
      </w:r>
      <w:r w:rsidR="00565055" w:rsidRPr="00913C71">
        <w:rPr>
          <w:b/>
          <w:color w:val="000000" w:themeColor="text1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Организационные: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Организационная форма коррекционно-развивающей работы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</w:t>
      </w:r>
    </w:p>
    <w:p w:rsidR="006F24B7" w:rsidRPr="00913C71" w:rsidRDefault="00E66BCB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Образовательный процесс в </w:t>
      </w:r>
      <w:r w:rsidR="006F24B7" w:rsidRPr="00913C71">
        <w:rPr>
          <w:color w:val="000000" w:themeColor="text1"/>
        </w:rPr>
        <w:t xml:space="preserve">предусматривает решение программных образовательных задач в следующих формах организации деятельности: </w:t>
      </w:r>
    </w:p>
    <w:p w:rsidR="006F24B7" w:rsidRPr="00913C71" w:rsidRDefault="006F24B7" w:rsidP="006F24B7">
      <w:pPr>
        <w:pStyle w:val="Default"/>
        <w:spacing w:after="25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I. Совместная образовательная деятельность взрослых и детей;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II. Свободная самостоятельная деятельность детей.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Совместная образовательная деятельность детей и взрослых осуществляется как в ходе </w:t>
      </w:r>
      <w:r w:rsidR="00B11A02" w:rsidRPr="00913C71">
        <w:rPr>
          <w:b/>
          <w:bCs/>
          <w:color w:val="000000" w:themeColor="text1"/>
        </w:rPr>
        <w:t xml:space="preserve"> организованной </w:t>
      </w:r>
      <w:r w:rsidRPr="00913C71">
        <w:rPr>
          <w:b/>
          <w:bCs/>
          <w:color w:val="000000" w:themeColor="text1"/>
        </w:rPr>
        <w:t>образовательной деятельности (</w:t>
      </w:r>
      <w:r w:rsidR="00B11A02" w:rsidRPr="00913C71">
        <w:rPr>
          <w:color w:val="000000" w:themeColor="text1"/>
        </w:rPr>
        <w:t>О</w:t>
      </w:r>
      <w:r w:rsidRPr="00913C71">
        <w:rPr>
          <w:color w:val="000000" w:themeColor="text1"/>
        </w:rPr>
        <w:t xml:space="preserve">ОД), так и </w:t>
      </w:r>
      <w:r w:rsidRPr="00913C71">
        <w:rPr>
          <w:b/>
          <w:bCs/>
          <w:color w:val="000000" w:themeColor="text1"/>
        </w:rPr>
        <w:t xml:space="preserve">в </w:t>
      </w:r>
      <w:r w:rsidR="00B11A02" w:rsidRPr="00913C71">
        <w:rPr>
          <w:b/>
          <w:bCs/>
          <w:color w:val="000000" w:themeColor="text1"/>
        </w:rPr>
        <w:t xml:space="preserve">образовательной деятельности, осуществляемой в </w:t>
      </w:r>
      <w:r w:rsidRPr="00913C71">
        <w:rPr>
          <w:b/>
          <w:bCs/>
          <w:color w:val="000000" w:themeColor="text1"/>
        </w:rPr>
        <w:t>ходе режимных моментов</w:t>
      </w:r>
      <w:r w:rsidRPr="00913C71">
        <w:rPr>
          <w:color w:val="000000" w:themeColor="text1"/>
        </w:rPr>
        <w:t xml:space="preserve">.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Особое внимание уделяется построению образовательных ситуаций. 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 </w:t>
      </w:r>
    </w:p>
    <w:p w:rsidR="006F24B7" w:rsidRPr="00913C71" w:rsidRDefault="006F24B7" w:rsidP="00E66BCB">
      <w:pPr>
        <w:pStyle w:val="Default"/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>Совме</w:t>
      </w:r>
      <w:r w:rsidR="00E66BCB" w:rsidRPr="00913C71">
        <w:rPr>
          <w:color w:val="000000" w:themeColor="text1"/>
        </w:rPr>
        <w:t xml:space="preserve">стная деятельность предполагает </w:t>
      </w:r>
      <w:r w:rsidRPr="00913C71">
        <w:rPr>
          <w:b/>
          <w:bCs/>
          <w:color w:val="000000" w:themeColor="text1"/>
        </w:rPr>
        <w:t xml:space="preserve">индивидуальную, подгрупповую и групповую </w:t>
      </w:r>
      <w:r w:rsidRPr="00913C71">
        <w:rPr>
          <w:color w:val="000000" w:themeColor="text1"/>
        </w:rPr>
        <w:t>формы организации образовательной работы</w:t>
      </w:r>
      <w:r w:rsidR="00E66BCB" w:rsidRPr="00913C71">
        <w:rPr>
          <w:color w:val="000000" w:themeColor="text1"/>
        </w:rPr>
        <w:t xml:space="preserve"> с воспитанниками. Она строится </w:t>
      </w:r>
      <w:r w:rsidRPr="00913C71">
        <w:rPr>
          <w:color w:val="000000" w:themeColor="text1"/>
        </w:rPr>
        <w:t xml:space="preserve">на: </w:t>
      </w:r>
    </w:p>
    <w:p w:rsidR="006F24B7" w:rsidRPr="00913C71" w:rsidRDefault="006F24B7" w:rsidP="0086747D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lastRenderedPageBreak/>
        <w:t xml:space="preserve"> субъект-субъектной (партнерской, равноправной) позиции взрослого и ребенка; </w:t>
      </w:r>
    </w:p>
    <w:p w:rsidR="006F24B7" w:rsidRPr="00913C71" w:rsidRDefault="006F24B7" w:rsidP="0086747D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диалогическом общение взрослого с детьми; </w:t>
      </w:r>
    </w:p>
    <w:p w:rsidR="006F24B7" w:rsidRPr="00913C71" w:rsidRDefault="006F24B7" w:rsidP="0086747D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продуктивном взаимодействии ребенка со взрослым и сверстниками; </w:t>
      </w:r>
    </w:p>
    <w:p w:rsidR="006F24B7" w:rsidRPr="00913C71" w:rsidRDefault="006F24B7" w:rsidP="0086747D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партнерской формой организации образовательной деятельности (возможностью свободного размещения, перемещения, общения детей и др.)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В режиме дня каждой группы определяется время проведения </w:t>
      </w:r>
      <w:r w:rsidR="00565055" w:rsidRPr="00913C71">
        <w:rPr>
          <w:color w:val="000000" w:themeColor="text1"/>
        </w:rPr>
        <w:t>О</w:t>
      </w:r>
      <w:r w:rsidRPr="00913C71">
        <w:rPr>
          <w:color w:val="000000" w:themeColor="text1"/>
        </w:rPr>
        <w:t xml:space="preserve">ОД, в соответствии с «Санитарно-эпидемиологических требований к устройству, содержанию и организации режима работы ДОО.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Требования к организации непосредственно образовательной деятельности </w:t>
      </w:r>
    </w:p>
    <w:p w:rsidR="006F24B7" w:rsidRPr="00913C71" w:rsidRDefault="006F24B7" w:rsidP="006F24B7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i/>
          <w:iCs/>
          <w:color w:val="000000" w:themeColor="text1"/>
        </w:rPr>
        <w:t xml:space="preserve">Гигиенические требования: </w:t>
      </w:r>
    </w:p>
    <w:p w:rsidR="006F24B7" w:rsidRPr="00913C71" w:rsidRDefault="006F24B7" w:rsidP="0086747D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непосредственно образовательная деятельность проводится в чистом проветренном, хорошо освещенном помещении; </w:t>
      </w:r>
    </w:p>
    <w:p w:rsidR="006F24B7" w:rsidRPr="00913C71" w:rsidRDefault="006F24B7" w:rsidP="0086747D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педагог, постоянно следит за правильностью позы ребенка, </w:t>
      </w:r>
    </w:p>
    <w:p w:rsidR="006F24B7" w:rsidRPr="00913C71" w:rsidRDefault="006F24B7" w:rsidP="0086747D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не допускать переутомления детей на занятиях. </w:t>
      </w:r>
    </w:p>
    <w:p w:rsidR="006F24B7" w:rsidRPr="00913C71" w:rsidRDefault="006F24B7" w:rsidP="0086747D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предусматривать чередование различных видов деятельности детей не только на различных занятиях, но и на протяжении одного занятия. </w:t>
      </w:r>
    </w:p>
    <w:p w:rsidR="006F24B7" w:rsidRPr="00913C71" w:rsidRDefault="006F24B7" w:rsidP="00AA664F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i/>
          <w:iCs/>
          <w:color w:val="000000" w:themeColor="text1"/>
        </w:rPr>
        <w:t xml:space="preserve">Дидактические требования </w:t>
      </w:r>
    </w:p>
    <w:p w:rsidR="006F24B7" w:rsidRPr="00913C71" w:rsidRDefault="006F24B7" w:rsidP="0086747D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точное определение образовательных задач </w:t>
      </w:r>
      <w:r w:rsidR="00565055" w:rsidRPr="00913C71">
        <w:rPr>
          <w:color w:val="000000" w:themeColor="text1"/>
        </w:rPr>
        <w:t>О</w:t>
      </w:r>
      <w:r w:rsidRPr="00913C71">
        <w:rPr>
          <w:color w:val="000000" w:themeColor="text1"/>
        </w:rPr>
        <w:t xml:space="preserve">ОД, ее место в общей системе образовательной деятельности; </w:t>
      </w:r>
    </w:p>
    <w:p w:rsidR="006F24B7" w:rsidRPr="00913C71" w:rsidRDefault="00AA664F" w:rsidP="0086747D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т</w:t>
      </w:r>
      <w:r w:rsidR="006F24B7" w:rsidRPr="00913C71">
        <w:rPr>
          <w:color w:val="000000" w:themeColor="text1"/>
        </w:rPr>
        <w:t xml:space="preserve">ворческое использование при проведении </w:t>
      </w:r>
      <w:r w:rsidR="00565055" w:rsidRPr="00913C71">
        <w:rPr>
          <w:color w:val="000000" w:themeColor="text1"/>
        </w:rPr>
        <w:t>О</w:t>
      </w:r>
      <w:r w:rsidR="006F24B7" w:rsidRPr="00913C71">
        <w:rPr>
          <w:color w:val="000000" w:themeColor="text1"/>
        </w:rPr>
        <w:t xml:space="preserve">ОД всех дидактических принципов в единстве; </w:t>
      </w:r>
    </w:p>
    <w:p w:rsidR="006F24B7" w:rsidRPr="00913C71" w:rsidRDefault="006F24B7" w:rsidP="0086747D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определять оптимальное содержание </w:t>
      </w:r>
      <w:r w:rsidR="00565055" w:rsidRPr="00913C71">
        <w:rPr>
          <w:color w:val="000000" w:themeColor="text1"/>
        </w:rPr>
        <w:t>О</w:t>
      </w:r>
      <w:r w:rsidRPr="00913C71">
        <w:rPr>
          <w:color w:val="000000" w:themeColor="text1"/>
        </w:rPr>
        <w:t xml:space="preserve">ОД в соответствии с программой и уровнем подготовки детей; </w:t>
      </w:r>
    </w:p>
    <w:p w:rsidR="006F24B7" w:rsidRPr="00913C71" w:rsidRDefault="006F24B7" w:rsidP="0086747D">
      <w:pPr>
        <w:pStyle w:val="Default"/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выбирать наиболее рациональные методы и приемы обучения в зависимости от дидактической цели </w:t>
      </w:r>
      <w:r w:rsidR="00565055" w:rsidRPr="00913C71">
        <w:rPr>
          <w:color w:val="000000" w:themeColor="text1"/>
        </w:rPr>
        <w:t>О</w:t>
      </w:r>
      <w:r w:rsidRPr="00913C71">
        <w:rPr>
          <w:color w:val="000000" w:themeColor="text1"/>
        </w:rPr>
        <w:t xml:space="preserve">ОД; </w:t>
      </w:r>
    </w:p>
    <w:p w:rsidR="006F24B7" w:rsidRPr="00913C71" w:rsidRDefault="006F24B7" w:rsidP="0086747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49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познавательную активность детей и развивающий характер </w:t>
      </w:r>
      <w:r w:rsidR="00565055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ОД, рационально соотносить словесные, наглядные и практические методы с целью занятия; </w:t>
      </w:r>
    </w:p>
    <w:p w:rsidR="006F24B7" w:rsidRPr="00913C71" w:rsidRDefault="006F24B7" w:rsidP="0086747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49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 </w:t>
      </w:r>
    </w:p>
    <w:p w:rsidR="006F24B7" w:rsidRPr="00913C71" w:rsidRDefault="006F24B7" w:rsidP="0086747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систематически осуществлять контроль за качеством усвоения знаний, умений и навыков. </w:t>
      </w:r>
    </w:p>
    <w:p w:rsidR="006F24B7" w:rsidRPr="00913C71" w:rsidRDefault="006F24B7" w:rsidP="00AA66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Организационные требования </w:t>
      </w:r>
    </w:p>
    <w:p w:rsidR="006F24B7" w:rsidRPr="00913C71" w:rsidRDefault="006F24B7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иметь в наличие продуманный план проведения </w:t>
      </w:r>
      <w:r w:rsidR="00565055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ОД; </w:t>
      </w:r>
    </w:p>
    <w:p w:rsidR="006F24B7" w:rsidRPr="00913C71" w:rsidRDefault="006F24B7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четко определить цель и дидактические задачи </w:t>
      </w:r>
      <w:r w:rsidR="00565055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ОД; </w:t>
      </w:r>
    </w:p>
    <w:p w:rsidR="006F24B7" w:rsidRPr="00913C71" w:rsidRDefault="006F24B7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грамотно подбирать и рационально использовать различные средства обучения, в том число ТСО, ИКТ; </w:t>
      </w:r>
    </w:p>
    <w:p w:rsidR="006F24B7" w:rsidRPr="00913C71" w:rsidRDefault="006F24B7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поддерживать необходимую дисциплину и организованность детей при проведении НОД. </w:t>
      </w:r>
    </w:p>
    <w:p w:rsidR="006F24B7" w:rsidRPr="00913C71" w:rsidRDefault="006F24B7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6F24B7" w:rsidRPr="00913C71" w:rsidRDefault="00565055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24B7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в ДОО не должна проводиться по школьным технологиям; </w:t>
      </w:r>
    </w:p>
    <w:p w:rsidR="006F24B7" w:rsidRPr="00913C71" w:rsidRDefault="00565055" w:rsidP="0086747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6F24B7"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 </w:t>
      </w:r>
    </w:p>
    <w:p w:rsidR="00F662FF" w:rsidRPr="001A3B16" w:rsidRDefault="006F24B7" w:rsidP="001A3B1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E71637" w:rsidRPr="00913C71" w:rsidRDefault="00E71637" w:rsidP="006F24B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6D6" w:rsidRPr="00913C71" w:rsidRDefault="00CC26D6" w:rsidP="00CC26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компенсирующей направленности 2 года обучения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525"/>
      </w:tblGrid>
      <w:tr w:rsidR="00CC26D6" w:rsidRPr="00913C71" w:rsidTr="00CC26D6">
        <w:tc>
          <w:tcPr>
            <w:tcW w:w="2392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</w:t>
            </w:r>
          </w:p>
        </w:tc>
        <w:tc>
          <w:tcPr>
            <w:tcW w:w="2392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CC26D6" w:rsidRPr="00913C71" w:rsidTr="00CC26D6">
        <w:tc>
          <w:tcPr>
            <w:tcW w:w="2392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</w:t>
            </w:r>
          </w:p>
        </w:tc>
        <w:tc>
          <w:tcPr>
            <w:tcW w:w="2392" w:type="dxa"/>
          </w:tcPr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Организованная образовательная деятельность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Организованная образовательная деятельность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Самостоятельная деятельность детей</w:t>
            </w:r>
          </w:p>
        </w:tc>
      </w:tr>
      <w:tr w:rsidR="00CC26D6" w:rsidRPr="00913C71" w:rsidTr="00CC26D6">
        <w:tc>
          <w:tcPr>
            <w:tcW w:w="2392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</w:t>
            </w:r>
          </w:p>
        </w:tc>
        <w:tc>
          <w:tcPr>
            <w:tcW w:w="2392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наглядные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словесные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</w:p>
        </w:tc>
      </w:tr>
      <w:tr w:rsidR="00CC26D6" w:rsidRPr="00913C71" w:rsidTr="00CC26D6">
        <w:tc>
          <w:tcPr>
            <w:tcW w:w="2392" w:type="dxa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пример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видеофильмов, презентаций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способа действия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Напоминание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Похвала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2393" w:type="dxa"/>
          </w:tcPr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–подвижные, дидактические, творческие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Разыгрывание игровых ситуаций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и игры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правилами социального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содержания;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сотрудничество детей в совместной деятельности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социальной направленности</w:t>
            </w:r>
          </w:p>
        </w:tc>
      </w:tr>
      <w:tr w:rsidR="00CC26D6" w:rsidRPr="00913C71" w:rsidTr="00CC26D6">
        <w:tc>
          <w:tcPr>
            <w:tcW w:w="9570" w:type="dxa"/>
            <w:gridSpan w:val="4"/>
          </w:tcPr>
          <w:p w:rsidR="00CC26D6" w:rsidRPr="00913C71" w:rsidRDefault="00CC26D6" w:rsidP="00CC2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программы</w:t>
            </w:r>
          </w:p>
        </w:tc>
      </w:tr>
      <w:tr w:rsidR="00CC26D6" w:rsidRPr="00913C71" w:rsidTr="00CC26D6">
        <w:tc>
          <w:tcPr>
            <w:tcW w:w="9570" w:type="dxa"/>
            <w:gridSpan w:val="4"/>
          </w:tcPr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t>Условия для социализации, развития общения, нравственного воспитания, формирования представлений о семье и сообществе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Кукольный домик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для кукольного домика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Куклы барби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Ширмы «Больница», «Магазин», «Парикмахерская»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наборы: маленький кулинар, продукты, парикмахер, овощи на тарелке, больница, овощи – фрукты,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Развивающие игры: «Правила этикета», «Игра на эмоции»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материал: «Этикет для малышей»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Костюмы для сюжетно – ролевых игр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t xml:space="preserve">Формирование позитивных установок к труду и творчеству: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-оборудование для трудовой деятельности в уголке природы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-оборудования для организации дежурства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-природный и бросовый материал для ручного труда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-фартук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-совок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-щетка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-тряпка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-тазик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-салфетки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-набор для посадки растений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t xml:space="preserve">Формирование основ безопасности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-набор «Опасные предметы»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Машинки для игровых полей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Развивающие игры: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«Уроки безопасности», «Азбука пешехода», «Учим дорожные знаки», «Что такое хорошо и что такое плохо?», «ОБЖ. Экстренные ситуации», «ОБЖ. Чтобы не попасть в беду», «Викторина. Что такое хорошо», «Основы безопасности», «Викторина. Уроки безопасности», «Знаки на дорогах», «Веселое путешествие», «Викторина. Я в беду не попаду», «Викторина. Правила дорожного движения».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 дидактические пособия: «Безопасность на дорогах»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поля «Улицы города»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Лепбуки: «Правила дорожного движения»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поле: дорога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t xml:space="preserve">Ребенок в семье и обществе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-альбомы и наборы открыток города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-Российская атрибутика (флаг, герб и т.п.)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-глобус </w:t>
            </w:r>
          </w:p>
          <w:p w:rsidR="00CC26D6" w:rsidRPr="00913C71" w:rsidRDefault="00CC26D6" w:rsidP="00CC26D6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-тематические книги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Развивающие игры: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Родина – Россия», «Флаги. Страны. Города»,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 дидактические пособия: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«Государственные символы», «Российская армия», </w:t>
            </w:r>
          </w:p>
          <w:p w:rsidR="00CC26D6" w:rsidRPr="00913C71" w:rsidRDefault="00CC26D6" w:rsidP="00CC26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Лепбук: «Мой город – Дзержинск»</w:t>
            </w:r>
          </w:p>
        </w:tc>
      </w:tr>
    </w:tbl>
    <w:p w:rsidR="00895BA3" w:rsidRPr="00913C71" w:rsidRDefault="00A90EF6" w:rsidP="00A90E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</w:r>
      <w:r w:rsidR="0048621C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 – эстетическое развитие»</w:t>
      </w:r>
    </w:p>
    <w:tbl>
      <w:tblPr>
        <w:tblStyle w:val="a3"/>
        <w:tblW w:w="9888" w:type="dxa"/>
        <w:tblInd w:w="-176" w:type="dxa"/>
        <w:tblLayout w:type="fixed"/>
        <w:tblLook w:val="04A0"/>
      </w:tblPr>
      <w:tblGrid>
        <w:gridCol w:w="1279"/>
        <w:gridCol w:w="1795"/>
        <w:gridCol w:w="188"/>
        <w:gridCol w:w="2265"/>
        <w:gridCol w:w="145"/>
        <w:gridCol w:w="4216"/>
      </w:tblGrid>
      <w:tr w:rsidR="0048621C" w:rsidRPr="00913C71" w:rsidTr="00A90EF6">
        <w:tc>
          <w:tcPr>
            <w:tcW w:w="9888" w:type="dxa"/>
            <w:gridSpan w:val="6"/>
          </w:tcPr>
          <w:p w:rsidR="0048621C" w:rsidRPr="00913C71" w:rsidRDefault="0048621C" w:rsidP="00486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48621C" w:rsidRPr="00913C71" w:rsidTr="00A90EF6">
        <w:tc>
          <w:tcPr>
            <w:tcW w:w="1279" w:type="dxa"/>
          </w:tcPr>
          <w:p w:rsidR="0048621C" w:rsidRPr="00913C71" w:rsidRDefault="0048621C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</w:t>
            </w:r>
          </w:p>
        </w:tc>
        <w:tc>
          <w:tcPr>
            <w:tcW w:w="1983" w:type="dxa"/>
            <w:gridSpan w:val="2"/>
          </w:tcPr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  <w:gridSpan w:val="2"/>
          </w:tcPr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4216" w:type="dxa"/>
          </w:tcPr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48621C" w:rsidRPr="00913C71" w:rsidTr="00A90EF6">
        <w:tc>
          <w:tcPr>
            <w:tcW w:w="1279" w:type="dxa"/>
          </w:tcPr>
          <w:p w:rsidR="0048621C" w:rsidRPr="00913C71" w:rsidRDefault="0048621C" w:rsidP="00727779">
            <w:pPr>
              <w:pStyle w:val="Default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формы</w:t>
            </w:r>
          </w:p>
        </w:tc>
        <w:tc>
          <w:tcPr>
            <w:tcW w:w="1983" w:type="dxa"/>
            <w:gridSpan w:val="2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организованная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образовательная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деятельность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праздники и</w:t>
            </w:r>
          </w:p>
          <w:p w:rsidR="0048621C" w:rsidRPr="00913C71" w:rsidRDefault="0048621C" w:rsidP="00727779">
            <w:pPr>
              <w:pStyle w:val="Default"/>
              <w:rPr>
                <w:b/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развлечения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Образовательная деятельность в ходе режимных моментов</w:t>
            </w:r>
          </w:p>
        </w:tc>
        <w:tc>
          <w:tcPr>
            <w:tcW w:w="4216" w:type="dxa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самостоятельная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изобразительная и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музыкальная деятельность</w:t>
            </w:r>
          </w:p>
        </w:tc>
      </w:tr>
      <w:tr w:rsidR="0048621C" w:rsidRPr="00913C71" w:rsidTr="00A90EF6">
        <w:tc>
          <w:tcPr>
            <w:tcW w:w="9888" w:type="dxa"/>
            <w:gridSpan w:val="6"/>
          </w:tcPr>
          <w:p w:rsidR="0048621C" w:rsidRPr="00913C71" w:rsidRDefault="0048621C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</w:t>
            </w:r>
          </w:p>
        </w:tc>
      </w:tr>
      <w:tr w:rsidR="0048621C" w:rsidRPr="00913C71" w:rsidTr="00A90EF6">
        <w:tc>
          <w:tcPr>
            <w:tcW w:w="3074" w:type="dxa"/>
            <w:gridSpan w:val="2"/>
          </w:tcPr>
          <w:p w:rsidR="0048621C" w:rsidRPr="00913C71" w:rsidRDefault="0048621C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наглядные</w:t>
            </w:r>
          </w:p>
        </w:tc>
        <w:tc>
          <w:tcPr>
            <w:tcW w:w="2453" w:type="dxa"/>
            <w:gridSpan w:val="2"/>
          </w:tcPr>
          <w:p w:rsidR="0048621C" w:rsidRPr="00913C71" w:rsidRDefault="0048621C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словесные</w:t>
            </w:r>
          </w:p>
        </w:tc>
        <w:tc>
          <w:tcPr>
            <w:tcW w:w="4361" w:type="dxa"/>
            <w:gridSpan w:val="2"/>
          </w:tcPr>
          <w:p w:rsidR="0048621C" w:rsidRPr="00913C71" w:rsidRDefault="0048621C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</w:p>
        </w:tc>
      </w:tr>
      <w:tr w:rsidR="0048621C" w:rsidRPr="00913C71" w:rsidTr="00A90EF6">
        <w:tc>
          <w:tcPr>
            <w:tcW w:w="3074" w:type="dxa"/>
            <w:gridSpan w:val="2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рассматривание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иллюстраций к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произведениям детской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литературы.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произведений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искусства, народной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игрушки;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 презентации</w:t>
            </w:r>
          </w:p>
        </w:tc>
        <w:tc>
          <w:tcPr>
            <w:tcW w:w="2453" w:type="dxa"/>
            <w:gridSpan w:val="2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обсуждение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произведений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искусства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(репродукций картин,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игрушек, изделий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народно-прикладного искусства, иллюстраций);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-беседы: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- игры (дидактические,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музыкально- дидактические.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хороводные, игры с пением.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имитационные);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упражнения (на развитие певческого дыхания, голосовой активности, </w:t>
            </w:r>
            <w:r w:rsidRPr="00913C71">
              <w:rPr>
                <w:color w:val="000000" w:themeColor="text1"/>
              </w:rPr>
              <w:lastRenderedPageBreak/>
              <w:t xml:space="preserve">музыкально- ритмические);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привлечение детей к оформлению помещений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изготовление подарков  своими руками;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экспериментирование с художественными материалами, инструментами и в процессе создания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образа и средств художествен ной выразительности;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-экспериментирование со звукоизвлечением;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строительные игры;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коллективные игры 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совместная деятельность;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игра на детских музыкальных инструментах;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пение;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слушание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музыки; 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музыкально- ритмическая деятельность</w:t>
            </w:r>
          </w:p>
          <w:p w:rsidR="0048621C" w:rsidRPr="00913C71" w:rsidRDefault="0048621C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конструктивно- модельная деятельность </w:t>
            </w:r>
          </w:p>
        </w:tc>
      </w:tr>
      <w:tr w:rsidR="0048621C" w:rsidRPr="00913C71" w:rsidTr="00A90EF6">
        <w:tc>
          <w:tcPr>
            <w:tcW w:w="9888" w:type="dxa"/>
            <w:gridSpan w:val="6"/>
          </w:tcPr>
          <w:p w:rsidR="0048621C" w:rsidRPr="00913C71" w:rsidRDefault="0048621C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Средства реализации программы</w:t>
            </w:r>
          </w:p>
        </w:tc>
      </w:tr>
      <w:tr w:rsidR="0048621C" w:rsidRPr="00913C71" w:rsidTr="00A90EF6">
        <w:tc>
          <w:tcPr>
            <w:tcW w:w="9888" w:type="dxa"/>
            <w:gridSpan w:val="6"/>
          </w:tcPr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Условия  для  приобщения  к искусству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Альбомы народные промыслы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«Филимоновская  игрушка», «Дымковская  игрушка», «Городецкая  роспись», «Хохломская  роспись», «Гжель»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Картины  и  репродукции известных художников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 различных видов искусства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Рисование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кисти, пластилин, цветная бумага, картон, альбом, стаканчики «Непроливайки», ножницы, клей, материал для нетрадиционного рисования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Раскраски, шаблоны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Трафареты картонные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Трафареты пластик.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Развивающие игры: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краски, кубики сложи узор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Альбомы для рассматривания «Пейзажи», «Портреты», «Натюрморты»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Лепка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Пластилин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Доски для лепки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Салфетки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Стеки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Аппликация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Ножницы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Цветная и белая бумага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Картон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Клей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для клея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инструмент: бубны, маракасы, барабаны, ложки, металлофоны,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Макеты: пианино, балалайка, гармошка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Настольный театр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музыкальные песенки, ритм, музыкальный конструктор, сыграем мелодию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Лепбук, «Ритм»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 – дидактическое пособие: «Музыкальные инструменты»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Теневой театр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Пальчиковый театр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на фланелеграфе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игровая «Театр»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кукольный театр «Русские народные сказки»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Маски, костюмы для театрализованных игр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Конструктивно- модельная деятельность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Конструктор геометрический большой, 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металлический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лего (большой и маленький)</w:t>
            </w:r>
          </w:p>
          <w:p w:rsidR="0048621C" w:rsidRPr="00913C71" w:rsidRDefault="0048621C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Пазлы, Игры - ходилки</w:t>
            </w:r>
          </w:p>
        </w:tc>
      </w:tr>
    </w:tbl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2.3. Образовательная деятельность по профессиональной коррекции нарушений развития детей с ЗПР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а) Специальные условия для получения образования детьми с ЗПР.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Цель </w:t>
      </w:r>
      <w:r w:rsidRPr="00913C71">
        <w:rPr>
          <w:color w:val="000000" w:themeColor="text1"/>
        </w:rPr>
        <w:t xml:space="preserve">коррекционной работы— создание оптимальных психолого-педагогических условий для обеспечения коррекции недостатков </w:t>
      </w:r>
      <w:r w:rsidR="00A70109" w:rsidRPr="00913C71">
        <w:rPr>
          <w:color w:val="000000" w:themeColor="text1"/>
        </w:rPr>
        <w:t xml:space="preserve">в </w:t>
      </w:r>
      <w:r w:rsidRPr="00913C71">
        <w:rPr>
          <w:color w:val="000000" w:themeColor="text1"/>
        </w:rPr>
        <w:t xml:space="preserve">развитии детей с ОВЗ и оказания помощи детям этой категории в освоении основной образовательной программы дошкольного образования.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Задачи: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создание условий, способствующих освоению детьми с ОВЗ программы;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разработка и реализация индивидуальных планов коррекционной работы с детьми с ОВЗ, организация индивидуальных и групповых занятий для детей с нарушением в физическом и психическом развитии;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реализация системы мероприятий по социальной адаптации детей с ОВЗ и формированию здорового образа жизни; </w:t>
      </w:r>
    </w:p>
    <w:p w:rsidR="00A70109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• оказание консультативной и методической помощи родителям (законным представителям) детей с ОВЗ</w:t>
      </w:r>
      <w:r w:rsidR="00A70109" w:rsidRPr="00913C71">
        <w:rPr>
          <w:color w:val="000000" w:themeColor="text1"/>
        </w:rPr>
        <w:t xml:space="preserve">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Коррекционная работа детей с ограниченными возможностями здоровья, осваивающих Программу в группе компенсирующей направленности для детей с ЗПР, учитывает особенности развития и специфические образовательные потребности данной категории детей и основывается на следующих принципах и подходах: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Для получения качественного образования детьми с ОВЗ в рамках реализации Программы создаются необходимые условия для: </w:t>
      </w:r>
    </w:p>
    <w:p w:rsidR="00520270" w:rsidRPr="00913C71" w:rsidRDefault="00520270" w:rsidP="0086747D">
      <w:pPr>
        <w:pStyle w:val="Default"/>
        <w:numPr>
          <w:ilvl w:val="0"/>
          <w:numId w:val="24"/>
        </w:numPr>
        <w:spacing w:after="47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диагностики и коррекции нарушений развития и социальной их адаптации; </w:t>
      </w:r>
    </w:p>
    <w:p w:rsidR="00520270" w:rsidRPr="00913C71" w:rsidRDefault="00520270" w:rsidP="0086747D">
      <w:pPr>
        <w:pStyle w:val="Default"/>
        <w:numPr>
          <w:ilvl w:val="0"/>
          <w:numId w:val="24"/>
        </w:numPr>
        <w:spacing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520270" w:rsidRPr="00913C71" w:rsidRDefault="00520270" w:rsidP="00520270">
      <w:pPr>
        <w:pStyle w:val="Default"/>
        <w:spacing w:line="276" w:lineRule="auto"/>
        <w:jc w:val="both"/>
        <w:rPr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lastRenderedPageBreak/>
        <w:t xml:space="preserve">Программа коррекции включает в себя взаимосвязанные </w:t>
      </w:r>
      <w:r w:rsidRPr="00913C71">
        <w:rPr>
          <w:b/>
          <w:bCs/>
          <w:color w:val="000000" w:themeColor="text1"/>
        </w:rPr>
        <w:t xml:space="preserve">модули </w:t>
      </w:r>
      <w:r w:rsidRPr="00913C71">
        <w:rPr>
          <w:color w:val="000000" w:themeColor="text1"/>
        </w:rPr>
        <w:t xml:space="preserve">(направления). Данные модули отражают её основное содержание: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</w:t>
      </w:r>
      <w:r w:rsidRPr="00913C71">
        <w:rPr>
          <w:i/>
          <w:iCs/>
          <w:color w:val="000000" w:themeColor="text1"/>
        </w:rPr>
        <w:t xml:space="preserve">диагностическая работа </w:t>
      </w:r>
      <w:r w:rsidRPr="00913C71">
        <w:rPr>
          <w:color w:val="000000" w:themeColor="text1"/>
        </w:rPr>
        <w:t xml:space="preserve">обеспечивает проведение углубленного комплексного обследования (медико-психолого-педагогическое изучение, уточнение характера и степени выраженности каждого из нарушений) и подготовку рекомендаций по оказанию им психолого-медико-педагогической помощи в условиях ДОО;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</w:t>
      </w:r>
      <w:r w:rsidRPr="00913C71">
        <w:rPr>
          <w:i/>
          <w:iCs/>
          <w:color w:val="000000" w:themeColor="text1"/>
        </w:rPr>
        <w:t xml:space="preserve">коррекционно-развивающая работа </w:t>
      </w:r>
      <w:r w:rsidRPr="00913C71">
        <w:rPr>
          <w:color w:val="000000" w:themeColor="text1"/>
        </w:rPr>
        <w:t xml:space="preserve"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ЗПР; способствует формированию предпосылок универсальных учебных действий (личностных, регулятивных, познавательных, коммуникативных); позволяет определить формы дальнейшего школьного обучения ребёнка с ЗПР и подготовить его к обучению в школе; </w:t>
      </w:r>
    </w:p>
    <w:p w:rsidR="00520270" w:rsidRPr="00913C71" w:rsidRDefault="00520270" w:rsidP="00520270">
      <w:pPr>
        <w:pStyle w:val="Default"/>
        <w:spacing w:after="24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</w:t>
      </w:r>
      <w:r w:rsidRPr="00913C71">
        <w:rPr>
          <w:i/>
          <w:iCs/>
          <w:color w:val="000000" w:themeColor="text1"/>
        </w:rPr>
        <w:t xml:space="preserve">консультативная работа </w:t>
      </w:r>
      <w:r w:rsidRPr="00913C71">
        <w:rPr>
          <w:color w:val="000000" w:themeColor="text1"/>
        </w:rPr>
        <w:t xml:space="preserve">обеспечивает непрерывность специального сопровождения детей с ЗПР и их семей по вопросам реализации дифференцированных психолого-педагогических условий обучения, воспитания, коррекции, развития и социализации воспитанников;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• </w:t>
      </w:r>
      <w:r w:rsidRPr="00913C71">
        <w:rPr>
          <w:i/>
          <w:iCs/>
          <w:color w:val="000000" w:themeColor="text1"/>
        </w:rPr>
        <w:t xml:space="preserve">информационно-просветительская работа </w:t>
      </w:r>
      <w:r w:rsidRPr="00913C71">
        <w:rPr>
          <w:color w:val="000000" w:themeColor="text1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 — дошкольниками, их родителями (законными представителями) и педагогическими работниками.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Реализация сопровождения воспитанников с ЗПР осуществляется по нескольким блокам: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Диагностический</w:t>
      </w:r>
      <w:r w:rsidRPr="00913C71">
        <w:rPr>
          <w:color w:val="000000" w:themeColor="text1"/>
        </w:rPr>
        <w:t xml:space="preserve"> - включает всю диагностику.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Коррекционно-развивающий</w:t>
      </w:r>
      <w:r w:rsidRPr="00913C71">
        <w:rPr>
          <w:color w:val="000000" w:themeColor="text1"/>
        </w:rPr>
        <w:t xml:space="preserve"> - включает систему профилактических и развивающих занятий</w:t>
      </w:r>
      <w:r w:rsidR="00A70109" w:rsidRPr="00913C71">
        <w:rPr>
          <w:color w:val="000000" w:themeColor="text1"/>
        </w:rPr>
        <w:t>.</w:t>
      </w:r>
    </w:p>
    <w:p w:rsidR="00520270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Образовательный</w:t>
      </w:r>
      <w:r w:rsidRPr="00913C71">
        <w:rPr>
          <w:color w:val="000000" w:themeColor="text1"/>
        </w:rPr>
        <w:t xml:space="preserve"> модуль включает разработку индивидуал</w:t>
      </w:r>
      <w:r w:rsidR="00A70109" w:rsidRPr="00913C71">
        <w:rPr>
          <w:color w:val="000000" w:themeColor="text1"/>
        </w:rPr>
        <w:t>ьного образовательного маршрута.</w:t>
      </w:r>
      <w:r w:rsidRPr="00913C71">
        <w:rPr>
          <w:color w:val="000000" w:themeColor="text1"/>
        </w:rPr>
        <w:t xml:space="preserve"> В рамках данного модуля основным необходимым условием является учёт особенностей и уровня развития ребёнка с ЗПР при организации образовательного процесса.</w:t>
      </w:r>
    </w:p>
    <w:p w:rsidR="001A3B16" w:rsidRPr="00913C71" w:rsidRDefault="001A3B16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2093"/>
        <w:gridCol w:w="7480"/>
      </w:tblGrid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center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Режимные моменты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jc w:val="center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Особенности организации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Утренняя гимнастика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Ограничение (исключение) упражнений для шеи для детей с нестабильностью шейного отдела позвоночника.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Ограничение (исключение) упражнений (наклоны и повороты головы, глубокие наклоны) для детей с повышенным внутричерепным давлением.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Ограничение (исключение) интенсивных прыжков для детей с гипердинамическим синдромом.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4) Исключение упражнений с длительным статическим напряжением мышц и силовых упражнений, требующих задержки или напряжения дыхания.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5) Включение упражнений для дыхания после каждой части.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Прием пищи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Обучение пользованию столовыми приборами проводится по требованиям предыдущей возрастной группы (для детей с нормой развития): вилки – со средней группы, ножи – со старшей и т.п.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2) Увеличение продолжительности приёма пищи (сажать за стол первыми).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Избегать общих замечаний (использовать индивидуальные).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4) Проговаривать вслух технологию принятия пищи, правила пользования столовыми приборами (возможно с использованием карт, схем, алгоритмов).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lastRenderedPageBreak/>
              <w:t>ООД по физической культуре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Использование комплекса методов при отработке упражнений: словесных (неоднократные повторения, называние выполняемых действий, терминов), наглядных (показ, использование схем, моделей), практических (совместное со взрослым выполнение упражнения, тактильная помощь).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Дробление материала в процессе НОД, предлагать минимум нового материала, в большей степени закреплять ранее усвоенные действия.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Ограничение (исключение) упражнений для шеи детям с нестабильностью шейного отдела позвоночника, упражнений (резкие наклоны и повороты головы, глубокие наклоны, интенсивные прыжки) детям с гипертензионным синдромом, интенсивных прыжков, активных подвижных игр детям с гипердинамическим синдромом (замена их на игры и движения малой активности).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4) Исключение упражнений с длительным статическим напряжением мышц и силовых упражнений, требующих задержки или напряжения дыхания.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5) В комплексах ОРУ отдаётся предпочтение упражнениям с предметами разного размера (для совершенствования функции захвата и развития ручной моторики).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6) Включение в занятия упражнений для дыхания (после каждой части занятия).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ООД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Использование комплекса методов при объяснении нового, закреплении изученного материала: словесных (неоднократные повторения, более подробные инструкции), наглядных (показ, использование схем, моделей), практических (совместное со взрослым выполнение, тактильная помощь).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Преподнесение материала с опорой на все анализаторы.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Индивидуальная помощь педагога либо более сильного ребёнка.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4) Индивидуальный подход при выполнении заданий (предложение более простых заданий, частично выполненных заданий, работа в паре с более сильным ребёнком).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5) Соблюдение охранительного режима на занятиях (снижение нагрузки).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6) Снижение критериев оценки при анализе выполненных работ. Предпочтение положительной оценки вместо критической.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7) Создание доброжелательной атмосферы общения педагога с ребёнком (детьми), отсутствие упрёков в адрес ребёнка за то, что он меньше других знает, хуже умеет что-то делать и т.п.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8) Обеспечение ребёнку близкой и понятной (преимущественно игровой) мотивации деятельности.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 xml:space="preserve">Прогулка 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Ограничение (исключение) интенсивных подвижных игр (замена их на игры малой подвижности).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При организации наблюдений использование комплекса методов: словесных, наглядных и практических.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Закрепление в индивидуальной работе материала, изученного на занятиях.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lastRenderedPageBreak/>
              <w:t>Дневной сон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Избегание перед сном возбуждающих видов деятельности (подвижных игр, активной двигательной деятельности).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Использование ритуалов «Минутки вхождения в сон», «Сонные подушки» для детей с гипердинамическим синдромом. </w:t>
            </w:r>
          </w:p>
          <w:p w:rsidR="00520270" w:rsidRPr="00913C71" w:rsidRDefault="00520270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Пролонгированный дневной сон для детей с нервно-рефлекторной возбудимостью (укладывать первыми, поднимать последними).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Закаливающие процедуры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Ограничение видов закаливания: в младших группах проводится босоножие и ходьба по коррегирующим дорожкам, в средних – ходьба по мокрому настилу, ходьба по коррегирующим дорожкам и омывание рук до локтя, в старших – контрастные ванны (за исключением детей с гипердинамическим синдромом), ходьба по коррегирующим дорожкам и обширное умывание.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В летний период ограничение пребывания на солнце. </w:t>
            </w:r>
          </w:p>
        </w:tc>
      </w:tr>
      <w:tr w:rsidR="00520270" w:rsidRPr="00913C71" w:rsidTr="00727779">
        <w:tc>
          <w:tcPr>
            <w:tcW w:w="2093" w:type="dxa"/>
          </w:tcPr>
          <w:p w:rsidR="00520270" w:rsidRPr="00913C71" w:rsidRDefault="00520270" w:rsidP="0072777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13C71">
              <w:rPr>
                <w:b/>
                <w:color w:val="000000" w:themeColor="text1"/>
              </w:rPr>
              <w:t>Свободная самостоятельная деятельность</w:t>
            </w:r>
          </w:p>
        </w:tc>
        <w:tc>
          <w:tcPr>
            <w:tcW w:w="7480" w:type="dxa"/>
          </w:tcPr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1) Выполнение индивидуальных заданий, направленных на закрепление изученного ранее материала.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2) Выполнение заданий по рекомендациям дефектолога, логопеда, психолога (при наличии занятий с данными специалистами).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3) Преимущественное использование речевых игр, артикуляционной и пальчиковой гимнастики, игр на развитие мелкой моторики, совершенствование сенсорики. </w:t>
            </w:r>
          </w:p>
          <w:p w:rsidR="00520270" w:rsidRPr="00913C71" w:rsidRDefault="00520270" w:rsidP="00727779">
            <w:pPr>
              <w:pStyle w:val="Default"/>
              <w:jc w:val="both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4) Использование при организации свободной самостоятельной деятельности наглядного подкрепления (схем, моделей, алгоритмов). </w:t>
            </w:r>
          </w:p>
        </w:tc>
      </w:tr>
    </w:tbl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Воспитательный модуль</w:t>
      </w:r>
      <w:r w:rsidRPr="00913C71">
        <w:rPr>
          <w:color w:val="000000" w:themeColor="text1"/>
        </w:rPr>
        <w:t xml:space="preserve"> предусматривает работу по формированию толерантности у детей, не имеющих трудностей в обучении, к детям с ОВЗ. Работа в данном модуле строится через организацию совместных мероприятий для детей, включение детей с ОВЗ в коллективы нормально-развивающихся сверстников (кружки, секции, праздники). </w:t>
      </w:r>
    </w:p>
    <w:p w:rsidR="00A70109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Оздоровительный модуль</w:t>
      </w:r>
      <w:r w:rsidRPr="00913C71">
        <w:rPr>
          <w:color w:val="000000" w:themeColor="text1"/>
        </w:rPr>
        <w:t xml:space="preserve"> охватывает все аспекты медицинского сопровождения детей с ЗПР</w:t>
      </w:r>
      <w:r w:rsidR="00A70109" w:rsidRPr="00913C71">
        <w:rPr>
          <w:color w:val="000000" w:themeColor="text1"/>
        </w:rPr>
        <w:t>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  <w:u w:val="single"/>
        </w:rPr>
        <w:t>Основные формы взаимодействия с семьей ребёнка с ОВЗ</w:t>
      </w:r>
      <w:r w:rsidRPr="00913C71">
        <w:rPr>
          <w:color w:val="000000" w:themeColor="text1"/>
        </w:rPr>
        <w:t xml:space="preserve">: </w:t>
      </w:r>
    </w:p>
    <w:p w:rsidR="00520270" w:rsidRPr="00913C71" w:rsidRDefault="00520270" w:rsidP="0086747D">
      <w:pPr>
        <w:pStyle w:val="Default"/>
        <w:numPr>
          <w:ilvl w:val="0"/>
          <w:numId w:val="26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Знакомство с семьей: посещение, анкетирование. </w:t>
      </w:r>
    </w:p>
    <w:p w:rsidR="00520270" w:rsidRPr="00913C71" w:rsidRDefault="00520270" w:rsidP="0086747D">
      <w:pPr>
        <w:pStyle w:val="Default"/>
        <w:numPr>
          <w:ilvl w:val="0"/>
          <w:numId w:val="26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Информирование родителей о ходе образовательного процесса: индивидуальные и групповые консультации, оформление информационных стендов, организация выставок детского творчества, приглашение родителей на детские концерты и праздники. </w:t>
      </w:r>
    </w:p>
    <w:p w:rsidR="00520270" w:rsidRPr="00913C71" w:rsidRDefault="00520270" w:rsidP="0086747D">
      <w:pPr>
        <w:pStyle w:val="Default"/>
        <w:numPr>
          <w:ilvl w:val="0"/>
          <w:numId w:val="26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Образование родителей: проведение семинаров-практикумов, мастер-классов, тренингов, создание библиотеки, игротеки, медиатеки и др. </w:t>
      </w:r>
    </w:p>
    <w:p w:rsidR="00520270" w:rsidRPr="00913C71" w:rsidRDefault="00520270" w:rsidP="0086747D">
      <w:pPr>
        <w:pStyle w:val="Default"/>
        <w:numPr>
          <w:ilvl w:val="0"/>
          <w:numId w:val="26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Организация совместной деятельности: организации тематических праздников, конкурсов, посещение культурных мероприятий, театров, музеев. </w:t>
      </w:r>
    </w:p>
    <w:p w:rsidR="00520270" w:rsidRPr="00913C71" w:rsidRDefault="00520270" w:rsidP="0086747D">
      <w:pPr>
        <w:pStyle w:val="Default"/>
        <w:numPr>
          <w:ilvl w:val="0"/>
          <w:numId w:val="26"/>
        </w:numPr>
        <w:spacing w:after="44" w:line="276" w:lineRule="auto"/>
        <w:ind w:left="0"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Привлечение родителей к закреплению образовательного и коррекционно-развивающего материала в домашних условиях («Домашняя школа»).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5. </w:t>
      </w:r>
      <w:r w:rsidRPr="00913C71">
        <w:rPr>
          <w:i/>
          <w:iCs/>
          <w:color w:val="000000" w:themeColor="text1"/>
        </w:rPr>
        <w:t>Организация предметно-развивающей среды</w:t>
      </w:r>
      <w:r w:rsidRPr="00913C71">
        <w:rPr>
          <w:color w:val="000000" w:themeColor="text1"/>
        </w:rPr>
        <w:t xml:space="preserve">, максимально способствующей преодолению психофизического недоразвития у ребёнка с ЗПР. Материал во всех центрах детской деятельности подбирается с учётом структуры и сложности дефекта детей с ЗПР, посещающих данную группу, и особенности усвоения материала каждым ребёнком.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б) Механизмы адаптации Программы для детей с ОВЗ.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lastRenderedPageBreak/>
        <w:t xml:space="preserve">Разработка содержания программы осуществляется с учетом содержания программы Подготовка к школе детей с задержкой психического развития / Под общей ред. С.Г.Шевченко.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Предусматривается следующий алгоритм организации коррекционно-развивающей работы с детьми с ЗПР.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1. В начале нового учебного года в образовательной организации воспитатели </w:t>
      </w:r>
      <w:r w:rsidR="00A70109" w:rsidRPr="00913C71">
        <w:rPr>
          <w:color w:val="000000" w:themeColor="text1"/>
        </w:rPr>
        <w:t xml:space="preserve">совместно с специалистами </w:t>
      </w:r>
      <w:r w:rsidRPr="00913C71">
        <w:rPr>
          <w:color w:val="000000" w:themeColor="text1"/>
        </w:rPr>
        <w:t xml:space="preserve">проводят комплексную психолого-педагогическую диагностику воспитанников.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2. После этого проводится заседание психолого- педагогического консилиума (ППк), где обсуждаются результаты проведенной диагностики всеми специалистами.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3. По результатам обследования специалисты ППк разрабатывают адаптированную образовательную программу и индивидуальные образовательные маршруты развития на каждого воспитанника. </w:t>
      </w:r>
    </w:p>
    <w:p w:rsidR="00A70109" w:rsidRPr="00913C71" w:rsidRDefault="00A70109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4</w:t>
      </w:r>
      <w:r w:rsidR="00520270" w:rsidRPr="00913C71">
        <w:rPr>
          <w:color w:val="000000" w:themeColor="text1"/>
        </w:rPr>
        <w:t>. После разработки индивидуального образовательного маршрута и адаптированной образовательной программы, педагоги и специалисты детского сада осуществляют их реализацию и ведут динамическое наблюдение за развитием каждого ребенка.</w:t>
      </w:r>
    </w:p>
    <w:p w:rsidR="00520270" w:rsidRPr="00913C71" w:rsidRDefault="00A70109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color w:val="000000" w:themeColor="text1"/>
        </w:rPr>
        <w:t>в</w:t>
      </w:r>
      <w:r w:rsidR="00520270" w:rsidRPr="00913C71">
        <w:rPr>
          <w:b/>
          <w:bCs/>
          <w:color w:val="000000" w:themeColor="text1"/>
        </w:rPr>
        <w:t xml:space="preserve">) Проведение подгрупповых и индивидуальных коррекционных занятий.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В группе компенсирующей направленности реализуется адаптированная образовательная программа дошкольного образования для детей с ограниченными возможностями здоровья (задержкой психического развития)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Реализацию содержания образовательных областей «Художественно-эстетическое развитие», «Физическое развитие», «Социально-коммуникативное развитие» осуществляют воспитатели групп, музыкальные руководители, инструктор по физической культуре в рамках непосредственно образовательной деятельности, а также при проведении режимных моментов.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Организация организованной образовательной деятельности в группах компенсирующей направленности осуществляется в подгрупповой и индивидуальной форме. Индивидуальная работа организуется на основе содержания индивидуального образовательного маршрута на каждого ребёнка, разработанного совместно учителем-дефектологом, узкими специалистами и воспитателями группы в соответствии с индивидуальными особенностями и уровнем развития каждого ребёнка.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Групповые и подгрупповые занятия с детьми с ОВЗ могут содействовать решению как образовательных, так и коррекционно-развивающих задач. Решение образовательных задач по реализации Программы с квалифицированной коррекцией нарушений в развитии осуществляется как воспитателем группы, так и специалистом (дефектологом). </w:t>
      </w:r>
    </w:p>
    <w:p w:rsidR="00520270" w:rsidRPr="00913C71" w:rsidRDefault="00520270" w:rsidP="00520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Тема, цель, содержание, методическая аранжировка занятий определяются в соответствии с рекомендациями специальных образовательных программ. </w:t>
      </w:r>
    </w:p>
    <w:p w:rsidR="00520270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Обязательным условием развития дошкольников с ЗПР является взаимодействие с другими детьми в микрогруппах, что формирует социальные навыки общения и взаимодействия. Педагоги способствуют взаимодействию детей в микрогруппах через организацию игровой, проектной и исследовательской деятельности. 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</w:t>
      </w:r>
      <w:r w:rsidRPr="00913C71">
        <w:rPr>
          <w:color w:val="000000" w:themeColor="text1"/>
        </w:rPr>
        <w:lastRenderedPageBreak/>
        <w:t xml:space="preserve">Педагог должен создавать условия, в которых ребёнок может самостоятельно развиваться во взаимодействии с другими детьми. Все виды деятельности детей при организации организованной образовательной деятельности должны выбираться с учётом индивидуальных программ коррекции. </w:t>
      </w:r>
    </w:p>
    <w:p w:rsidR="001A3B16" w:rsidRPr="00913C71" w:rsidRDefault="001A3B16" w:rsidP="00520270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2.3.Особенности образовательной деятельности разных видов и культурных практик.</w:t>
      </w: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доброжелательных, внимательных отношений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520270" w:rsidRPr="00913C71" w:rsidRDefault="00520270" w:rsidP="0086747D">
      <w:pPr>
        <w:pStyle w:val="aa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понятные для детей правила взаимодействия;</w:t>
      </w:r>
    </w:p>
    <w:p w:rsidR="00520270" w:rsidRPr="00913C71" w:rsidRDefault="00520270" w:rsidP="0086747D">
      <w:pPr>
        <w:pStyle w:val="aa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ситуации обсуждения правил, прояснения детьми их смысла;</w:t>
      </w:r>
    </w:p>
    <w:p w:rsidR="00520270" w:rsidRPr="00913C71" w:rsidRDefault="00520270" w:rsidP="0086747D">
      <w:pPr>
        <w:pStyle w:val="aa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520270" w:rsidRPr="00913C71" w:rsidRDefault="00520270" w:rsidP="005202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самостоятельности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Педагоги создают атмосферу в группе, где каждый ребенок должен чувствовать, что его попытки пробовать новое, в том числе и при планировании собственной жизни в течение дня, будут поддержаны взрослыми.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траектория группы по развитию самостоятельности детей выстраивается при условии, если педагог предоставляет детям: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для экспериментирования с различными объектами;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изменять и преобразовывать игровое пространство по собственному замыслу;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взрослого обсуждать важные события со сверстниками;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выбор и обосновывать его;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и обосновывать свою инициативу (замыслы, предложения и пр.);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520270" w:rsidRPr="00913C71" w:rsidRDefault="00520270" w:rsidP="0086747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развития самостоятельности детей развивающая предметно- пространственная среда меняется в соответствии с интересами и проектами детей не реже, чем один раз в несколько недель. В группах дошкольного возраста развивающая предметно- пространственная среда разделена по уголкам, в которых дети находят себе занятия по собственному выбору и интересам. Игровые уголки предполагают наличие материала для организации индивидуальной и подгрупповой деятельности детей в количестве 3-6 человек.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ребенка проявляется в определении содержания его деятельности в игровом уголке, подборе материала для организации этой деятельности, нахождении места для ее проведения и т.д.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свободной игровой деятельности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Игра — одно из наиболее ценных новообразований дошкольного возраста. Играя, ребенок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зависит от возраста детей, уровня развития игровой деятельности, характера ситуации 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пр. Педагог может выступать в игре и в роли активного участника, и в роли внимательного наблюдателя.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игровой деятельности педагоги должны уметь:</w:t>
      </w:r>
    </w:p>
    <w:p w:rsidR="00520270" w:rsidRPr="00913C71" w:rsidRDefault="00520270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течение дня условия для свободной игры детей;</w:t>
      </w:r>
    </w:p>
    <w:p w:rsidR="00520270" w:rsidRPr="00913C71" w:rsidRDefault="00520270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игровые ситуации, в которых детям нужна косвенная помощь;</w:t>
      </w:r>
    </w:p>
    <w:p w:rsidR="00520270" w:rsidRPr="00913C71" w:rsidRDefault="00520270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520270" w:rsidRPr="00913C71" w:rsidRDefault="00520270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520270" w:rsidRPr="00913C71" w:rsidRDefault="00520270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должны устанавливать взаимосвязь между игрой и другими видами деятельности.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Спонтанная игра является не столько средством для организации обучения, сколько самоценной деятельностью детей. Игровая развивающая предметно-пространственная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познавательной деятельности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Стимулировать детскую познавательную активность педагог может: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вопросы, требующие не только воспроизведения информации, но и мышления;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открытые, творческие вопросы, в том числе — проблемно-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противоречивые ситуации, на которые могут быть даны разные ответы;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обеспечивая в ходе обсуждения атмосферу поддержки и принятия;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помогая детям обнаружить ошибки в своих рассуждениях;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помогая организовать дискуссию;</w:t>
      </w:r>
    </w:p>
    <w:p w:rsidR="00520270" w:rsidRPr="00913C71" w:rsidRDefault="00520270" w:rsidP="0086747D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520270" w:rsidRPr="00913C71" w:rsidRDefault="00520270" w:rsidP="00520270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стимулирования п</w:t>
      </w:r>
      <w:r w:rsidR="00585E54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ознавательной активности детей 6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-7 лет</w:t>
      </w:r>
    </w:p>
    <w:p w:rsidR="00520270" w:rsidRPr="00913C71" w:rsidRDefault="00520270" w:rsidP="00520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2547"/>
        <w:gridCol w:w="2416"/>
        <w:gridCol w:w="2545"/>
        <w:gridCol w:w="2259"/>
      </w:tblGrid>
      <w:tr w:rsidR="00520270" w:rsidRPr="00913C71" w:rsidTr="00727779">
        <w:tc>
          <w:tcPr>
            <w:tcW w:w="2547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Регламентированная образовательная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416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с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детьми в ходе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режимных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моментов</w:t>
            </w:r>
          </w:p>
        </w:tc>
        <w:tc>
          <w:tcPr>
            <w:tcW w:w="2545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Самостоятельная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2259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воспитанников</w:t>
            </w:r>
          </w:p>
        </w:tc>
      </w:tr>
      <w:tr w:rsidR="00520270" w:rsidRPr="00913C71" w:rsidTr="00727779">
        <w:tc>
          <w:tcPr>
            <w:tcW w:w="2547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Экспериментирование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исследовательская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545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объектов,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ситуаций, явлений на основе признаков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(цвет, форма, размер, материал, назначение,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расположение: часть- целое)</w:t>
            </w:r>
          </w:p>
        </w:tc>
        <w:tc>
          <w:tcPr>
            <w:tcW w:w="2259" w:type="dxa"/>
          </w:tcPr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</w:t>
            </w:r>
          </w:p>
          <w:p w:rsidR="00520270" w:rsidRPr="00913C71" w:rsidRDefault="00520270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</w:tr>
    </w:tbl>
    <w:p w:rsidR="00520270" w:rsidRPr="00913C71" w:rsidRDefault="00520270" w:rsidP="00520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270" w:rsidRPr="00913C71" w:rsidRDefault="00520270" w:rsidP="005202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развития познавательной деятельности.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предметно - пространственная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Игровая предметно - пространственная среда предполагает гендерный подход, видовую классификацию игрового материала, пространственное распределение материала в соответствии с назначением игрового материала.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проектной деятельности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у детей должен появиться опыт создания собственного замысла 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проектной деятельности педагоги должны: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быть внимательными к детским вопросам, возникающим в разных ситуациях, регулярно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проектные образовательные ситуации в ответ на заданные детьми вопросы;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автономию: предлагать детям самим выдвигать проектные решения;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сравнивать предложенные ими варианты решений,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выбор варианта.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необходима организация мини-музеев для формирования коллекций по интересам детей и, исходя от их собственной инициативы, уголков юного исследователя, где сосредоточен материал и оборудование для проведения экспериментальной деятельности.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самовыражения средствами искусства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520270" w:rsidRPr="00913C71" w:rsidRDefault="00520270" w:rsidP="0086747D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помощь и поддержку в овладении необходимыми для занятий техническими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навыками;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самовыражения средствами искусства.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предметно-пространственная среда должна обеспечивать наличие необходимых материалов, возможность заниматься разными видами деятельности:  живописью,  рисунком,  игрой  на  музыкальных  инструментах,  пением, конструированием, актерским мастерством, танцем, различными видами народных ремесел, поделками по дереву, из глины и пр. В центрах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 детей имеет место быть материалам традиционного и нетрадиционного вида (разнообразные виды изобразительных материалов для рисования и лепки). В группах имеются центры музыки, где дети имеют возможность познакомиться со звучанием некоторых музыкальных инструментов, музыкальных игрушек, организовать совместные виды творчества.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физического развития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стимулировать физическое развитие детей, важно: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предоставлять детям возможность активно двигаться;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правилам безопасности;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520270" w:rsidRPr="00913C71" w:rsidRDefault="00520270" w:rsidP="0086747D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физического развития. Развивающая предметно- пространственная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 материал по организации физической деятельности детей сосредоточен в спортивном зале и уголках физического развития в группах. Размещение материала в уголках физического развития предполагает использование его детьми в самостоятельной деятельности, на прогулке и в совместной деятельности с педагогом в режимные моменты.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270" w:rsidRPr="00913C71" w:rsidRDefault="00520270" w:rsidP="0086747D">
      <w:pPr>
        <w:pStyle w:val="a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Способы и направления поддержки детской инициативы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воспитателя для развития детской инициативы и самостоятельности: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 Развивать активный интерес детей к окружающему миру, стремление к получению новых знаний и умений;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2.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 Постоянно расширять область задач, которые дети решают самостоятельно; постепенно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4. Тренировать волю детей, поддерживать желание преодолевать трудности, доводить начатое дело до конца;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5. Ориентировать дошкольников на получение хорошего результата;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6.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7.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520270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1A3B16" w:rsidRPr="00913C71" w:rsidRDefault="001A3B16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детской инициативы в разных возрастных группах</w:t>
      </w:r>
    </w:p>
    <w:p w:rsidR="00520270" w:rsidRPr="00913C71" w:rsidRDefault="00520270" w:rsidP="001A3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О.А. Скоролуповой)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Подготовительный к школе возраст (от 6 до 7 лет)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Для поддержки детской инициативы необходимо: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испытывали при обучении новым видам деятельности;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 Создавать ситуации, позволяющие ребенку реализовать свою компетентность, обретая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и признание взрослых и сверстников;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4. Обращаться к детям с просьбой показать воспитателю те индивидуальные достижения, которые есть у каждого, и научить его добиваться таких же результатов;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5. Поддерживать чувство гордости за свой труд и удовлетворение его результатами;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6. Создавать условия для разнообразной самостоятельной творческой деятельности детей;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7. При необходимости помогать детям в решении проблем при организации игры;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8. Привлекать детей к планированию жизни группы на день, неделю, месяц. Учитывать и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реализовывать их пожелания и предложения;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9. Создавать условия и выделять время для самостоятельной творческой или познавательной деятельности детей по интересам;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10. Устраивать выставки и красиво оформлять постоянную экспозицию работ;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11. Организовывать концерты для выступления детей и взрослых.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b/>
          <w:bCs/>
          <w:color w:val="000000" w:themeColor="text1"/>
        </w:rPr>
        <w:t xml:space="preserve">2.5. Система работы по взаимодействию с семьями воспитанников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  <w:r w:rsidRPr="00913C71">
        <w:rPr>
          <w:b/>
          <w:color w:val="000000" w:themeColor="text1"/>
        </w:rPr>
        <w:lastRenderedPageBreak/>
        <w:t xml:space="preserve">Цели: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обеспечение права семьи на помощь в воспитании и образовании детей дошкольного возраста;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взаимодействие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  <w:r w:rsidRPr="00913C71">
        <w:rPr>
          <w:b/>
          <w:color w:val="000000" w:themeColor="text1"/>
        </w:rPr>
        <w:t>Задачи: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способствовать выработке у педагогов уважительного отношения к традициям семейного воспитания детей и признание приоритетности родительского права в вопросах воспитания ребенка;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разъяснить родителям функции ДОО;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через разнообразные формы дифференцированной работы вовлечь родителей в воспитательно-образовательный процесс;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внедрить эффективные технологии сотрудничества с родителями, активизировать их участие в мероприятиях ДОО;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создать активную развивающую среду, обеспечивающую единые подходы к развитию личности в семье и в детском коллективе;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повысить родительскую компетентность в вопросах о закономерностях развития, воспитания, обучения детей;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способствовать развитию толерантности в сознании родителей, педагогов и детей.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Принципы: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целенаправленность – ориентация на цели и приоритетные задачи образования родителей;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адресность – учет специфичности образовательных потребностей семей дошкольников;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доступность – учет возможностей членов семей освоить предусмотренный программой учебный материал;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индивидуализация – преобразование содержания, методов обучения и темпов освоения программы в зависимости от реального уровня знаний и умений членов семей;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участие заинтересованных сторон (педагогов и родителей) в инициировании, обсуждении и принятии решений, касающихся содержания образовательных программ.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  <w:r w:rsidRPr="00913C71">
        <w:rPr>
          <w:b/>
          <w:color w:val="000000" w:themeColor="text1"/>
        </w:rPr>
        <w:t>Направления работы.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Информационно-аналитическое.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>Содержание:</w:t>
      </w:r>
      <w:r w:rsidRPr="00913C71">
        <w:rPr>
          <w:color w:val="000000" w:themeColor="text1"/>
        </w:rPr>
        <w:t xml:space="preserve"> изучение семьи, выяснение образовательных потребностей родителей для согласования воспитательных воздействий на ребенка.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>Виды деятельности:</w:t>
      </w:r>
      <w:r w:rsidRPr="00913C71">
        <w:rPr>
          <w:color w:val="000000" w:themeColor="text1"/>
        </w:rPr>
        <w:t xml:space="preserve"> анкетирование родителей и педагогов; наблюдение.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Познавательное.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 xml:space="preserve">Содержание: </w:t>
      </w:r>
      <w:r w:rsidRPr="00913C71">
        <w:rPr>
          <w:color w:val="000000" w:themeColor="text1"/>
        </w:rPr>
        <w:t>повышение педагогической культуры родителей.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>Виды деятельности:</w:t>
      </w:r>
      <w:r w:rsidRPr="00913C71">
        <w:rPr>
          <w:color w:val="000000" w:themeColor="text1"/>
        </w:rPr>
        <w:t xml:space="preserve"> организация родительских собраний, консультаций специалистов, открытых занятий, дней открытых дверей, мастер-классов, семинаров, тренингов, проведение бесед, работа с родительскими комитетами, совместная проектная деятельность.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Наглядно-информационное.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 xml:space="preserve">Содержание: </w:t>
      </w:r>
      <w:r w:rsidRPr="00913C71">
        <w:rPr>
          <w:color w:val="000000" w:themeColor="text1"/>
        </w:rPr>
        <w:t>пропаганда и популяризация российского дошкольного образования, признание общественностью положительного имиджа ДОО в социокультурной среде.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lastRenderedPageBreak/>
        <w:t>Виды деятельности:</w:t>
      </w:r>
      <w:r w:rsidRPr="00913C71">
        <w:rPr>
          <w:color w:val="000000" w:themeColor="text1"/>
        </w:rPr>
        <w:t xml:space="preserve"> оформление родительских уголков, папок-передвижек, портфолио группы, сайта МАДОУ, сайтов специалистов, создание фотомонтажей, стенных газет.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Досуговое.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 xml:space="preserve">Содержание: </w:t>
      </w:r>
      <w:r w:rsidRPr="00913C71">
        <w:rPr>
          <w:color w:val="000000" w:themeColor="text1"/>
        </w:rPr>
        <w:t>вовлечение родителей в воспитательно-образовательный процесс, создание активной развивающей среды, обеспечивающей единые подходы к развитию личности в семье и детском коллективе.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i/>
          <w:color w:val="000000" w:themeColor="text1"/>
        </w:rPr>
        <w:t xml:space="preserve">Виды деятельности: </w:t>
      </w:r>
      <w:r w:rsidRPr="00913C71">
        <w:rPr>
          <w:color w:val="000000" w:themeColor="text1"/>
        </w:rPr>
        <w:t>оформление выставок работ, организация субботников, праздников, досугов.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center"/>
        <w:rPr>
          <w:b/>
          <w:color w:val="000000" w:themeColor="text1"/>
        </w:rPr>
      </w:pPr>
      <w:r w:rsidRPr="00913C71">
        <w:rPr>
          <w:b/>
          <w:color w:val="000000" w:themeColor="text1"/>
        </w:rPr>
        <w:t>Содержание направлений работы с семьей по образовательным областям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center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Образовательная область 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6912"/>
        <w:gridCol w:w="2661"/>
      </w:tblGrid>
      <w:tr w:rsidR="00520270" w:rsidRPr="00913C71" w:rsidTr="00727779">
        <w:tc>
          <w:tcPr>
            <w:tcW w:w="6912" w:type="dxa"/>
          </w:tcPr>
          <w:p w:rsidR="00520270" w:rsidRPr="00913C71" w:rsidRDefault="00520270" w:rsidP="00727779">
            <w:pPr>
              <w:pStyle w:val="Default"/>
              <w:spacing w:line="276" w:lineRule="auto"/>
              <w:ind w:firstLine="567"/>
              <w:jc w:val="center"/>
              <w:rPr>
                <w:i/>
                <w:color w:val="000000" w:themeColor="text1"/>
              </w:rPr>
            </w:pPr>
            <w:r w:rsidRPr="00913C71">
              <w:rPr>
                <w:i/>
                <w:color w:val="000000" w:themeColor="text1"/>
              </w:rPr>
              <w:t>Задачи:</w:t>
            </w:r>
          </w:p>
        </w:tc>
        <w:tc>
          <w:tcPr>
            <w:tcW w:w="2661" w:type="dxa"/>
          </w:tcPr>
          <w:p w:rsidR="00520270" w:rsidRPr="00913C71" w:rsidRDefault="00520270" w:rsidP="00727779">
            <w:pPr>
              <w:pStyle w:val="Default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13C71">
              <w:rPr>
                <w:i/>
                <w:color w:val="000000" w:themeColor="text1"/>
              </w:rPr>
              <w:t>Виды деятельности:</w:t>
            </w:r>
          </w:p>
        </w:tc>
      </w:tr>
      <w:tr w:rsidR="00520270" w:rsidRPr="00913C71" w:rsidTr="00727779">
        <w:tc>
          <w:tcPr>
            <w:tcW w:w="6912" w:type="dxa"/>
          </w:tcPr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разъяснят родителям значение развития экологического сознания как условия всеобщей выживаемости;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знакомить родителей с опасными для здоровья ребенка ситуациями, возникающими дома, на даче, на дороге и правилами поведения в них;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информировать родителей о необходимости создания благоприятных и безопасных условий пребывания детей на улице и дома;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знакомить родителей с достижениями и трудностями общественного воспитания в детском саду;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разъяснять родителям значение матери, отца, дедушек, бабушек, воспитателей, детей в развитии взаимодействия ребенка с социумом, в понимании социальных норм поведения;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изучать традиции трудового воспитания, сложившиеся и развивающиеся в семьях воспитанников;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объяснять необходимость воспитания навыков самообслуживания, помощи взрослым; знакомить с лучшим опытом семейного трудового воспитания посредством выставок, мастер-классов и других форм взаимодействия;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убеждать взрослых в необходимости знакомить детей с домашним и профессиональным трудом, показать его результаты, обращать внимание на отношение членов семьи к труду;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ориентировать родителей на совместное с ребенком чтение литературы, посвященной различным профессиям, труду;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проводить совместные с родителями конкурсы, акции по благоустройству и озеленению территории детского сада.</w:t>
            </w:r>
          </w:p>
        </w:tc>
        <w:tc>
          <w:tcPr>
            <w:tcW w:w="2661" w:type="dxa"/>
          </w:tcPr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Информации на темы «Безопасность детской игрушки», «Безопасность на детской площадке», «Для чего дошкольнику компьютер», «Игрушки для мальчиков и девочек», «Какие игрушки покупать детям», «Давайте поиграем вместе», Организация консультаций или бесед с родителями на темы «Как научить ребенка одеваться», «О воспитании самостоятельности у детей», «Дни добрых дел» (благоустройство группы, ремонт игрушек и т.п.), привлечение родителей к участию в субботниках, в конкурсах поделок и т.д.</w:t>
            </w:r>
          </w:p>
        </w:tc>
      </w:tr>
    </w:tbl>
    <w:p w:rsidR="00520270" w:rsidRPr="00913C71" w:rsidRDefault="00520270" w:rsidP="00520270">
      <w:pPr>
        <w:pStyle w:val="Default"/>
        <w:spacing w:line="276" w:lineRule="auto"/>
        <w:jc w:val="both"/>
        <w:rPr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center"/>
        <w:rPr>
          <w:b/>
          <w:i/>
          <w:color w:val="000000" w:themeColor="text1"/>
        </w:rPr>
      </w:pPr>
      <w:r w:rsidRPr="00913C71">
        <w:rPr>
          <w:b/>
          <w:i/>
          <w:color w:val="000000" w:themeColor="text1"/>
        </w:rPr>
        <w:t>Образовательная область «Художественно-эстетическое развитие»</w:t>
      </w:r>
    </w:p>
    <w:tbl>
      <w:tblPr>
        <w:tblStyle w:val="a3"/>
        <w:tblW w:w="0" w:type="auto"/>
        <w:tblLook w:val="04A0"/>
      </w:tblPr>
      <w:tblGrid>
        <w:gridCol w:w="7054"/>
        <w:gridCol w:w="2519"/>
      </w:tblGrid>
      <w:tr w:rsidR="00520270" w:rsidRPr="00913C71" w:rsidTr="00727779">
        <w:tc>
          <w:tcPr>
            <w:tcW w:w="7054" w:type="dxa"/>
          </w:tcPr>
          <w:p w:rsidR="00520270" w:rsidRPr="00913C71" w:rsidRDefault="00520270" w:rsidP="00727779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913C71">
              <w:rPr>
                <w:i/>
                <w:color w:val="000000" w:themeColor="text1"/>
              </w:rPr>
              <w:t>Задачи:</w:t>
            </w:r>
          </w:p>
        </w:tc>
        <w:tc>
          <w:tcPr>
            <w:tcW w:w="2519" w:type="dxa"/>
          </w:tcPr>
          <w:p w:rsidR="00520270" w:rsidRPr="00913C71" w:rsidRDefault="00520270" w:rsidP="00727779">
            <w:pPr>
              <w:pStyle w:val="Default"/>
              <w:spacing w:line="276" w:lineRule="auto"/>
              <w:jc w:val="center"/>
              <w:rPr>
                <w:i/>
                <w:color w:val="000000" w:themeColor="text1"/>
              </w:rPr>
            </w:pPr>
            <w:r w:rsidRPr="00913C71">
              <w:rPr>
                <w:i/>
                <w:color w:val="000000" w:themeColor="text1"/>
              </w:rPr>
              <w:t>Виды деятельности:</w:t>
            </w:r>
          </w:p>
        </w:tc>
      </w:tr>
      <w:tr w:rsidR="00520270" w:rsidRPr="00913C71" w:rsidTr="00727779">
        <w:tc>
          <w:tcPr>
            <w:tcW w:w="7054" w:type="dxa"/>
          </w:tcPr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- на примере лучших образцов семейного воспитания показывать </w:t>
            </w:r>
            <w:r w:rsidRPr="00913C71">
              <w:rPr>
                <w:color w:val="000000" w:themeColor="text1"/>
              </w:rPr>
              <w:lastRenderedPageBreak/>
              <w:t>родителям актуальность развития интереса к эстетической стороне окружающей действительности, значимость раннего развития творческих способностей детей;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поддерживать стремление родителей развивать художественную деятельность детей в детском саду и дом; организовывать выставки семейного художественного творчества, выделяя творческие достижения взрослых и детей;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раскрывать возможности музыки как средства благоприятного воздействия на психическое здоровье детей;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- вовлекать родителей в разнообразные формы совместной музыкально-художественной деятельности с детьми в детском саду, способствующие возникновению ярких эмоций, творческого вдохновения.</w:t>
            </w:r>
          </w:p>
        </w:tc>
        <w:tc>
          <w:tcPr>
            <w:tcW w:w="2519" w:type="dxa"/>
          </w:tcPr>
          <w:p w:rsidR="00520270" w:rsidRPr="00913C71" w:rsidRDefault="00520270" w:rsidP="00727779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организация </w:t>
            </w:r>
            <w:r w:rsidRPr="00913C71">
              <w:rPr>
                <w:color w:val="000000" w:themeColor="text1"/>
              </w:rPr>
              <w:lastRenderedPageBreak/>
              <w:t>консультаций или бесед с родителями на темы «Спой, мама, песенку», «Давай, папа, потанцуем», «Как правильно слушать музыку», информация и музеях города, организация творческих мастерских, конкурсов.</w:t>
            </w:r>
          </w:p>
          <w:p w:rsidR="00520270" w:rsidRPr="00913C71" w:rsidRDefault="00520270" w:rsidP="00727779">
            <w:pPr>
              <w:pStyle w:val="Default"/>
              <w:spacing w:line="276" w:lineRule="auto"/>
              <w:rPr>
                <w:i/>
                <w:color w:val="000000" w:themeColor="text1"/>
              </w:rPr>
            </w:pPr>
          </w:p>
        </w:tc>
      </w:tr>
    </w:tbl>
    <w:p w:rsidR="00520270" w:rsidRPr="00913C71" w:rsidRDefault="00520270" w:rsidP="00520270">
      <w:pPr>
        <w:pStyle w:val="Default"/>
        <w:spacing w:line="276" w:lineRule="auto"/>
        <w:jc w:val="both"/>
        <w:rPr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Работа с детьми седьмого года жизни строится на систематизации полученных в непосредственной образовательной деятельности знаний, что создаст предпосылки для успешной подготовки детей к обучению в школе. Она предполагает не только совершенствование усвоенных детьми игровых, бытовых и других умений и навыков, но и развитие коммуникативных навыков в аспекте подготовки к школьному обучению.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Специально для родителей детей, посещающих коррекционные группы, в групповой раздевалке оформлены родительские уголки. 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Практикумы, мастер-классы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</w:t>
      </w:r>
    </w:p>
    <w:p w:rsidR="00E42E15" w:rsidRPr="00913C71" w:rsidRDefault="00520270" w:rsidP="0018182A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Проведение «Дней открытых дверей» нацелено на ознакомление родителей со спецификой дошкольного образования, позволяет избежать недопониманий, вызванных незнанием родителями специфики организации образовательного процесса детского сада. </w:t>
      </w:r>
    </w:p>
    <w:p w:rsidR="00E42E15" w:rsidRPr="00913C71" w:rsidRDefault="00E42E15" w:rsidP="00E42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2E15" w:rsidRPr="00913C71" w:rsidRDefault="00E42E15" w:rsidP="00E42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Взаимодействие с семьями воспитанников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138"/>
        <w:gridCol w:w="3624"/>
        <w:gridCol w:w="1360"/>
      </w:tblGrid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социального портрета семьи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собрание: «Седьмой год жизни – какой он?»   Как занять ребенка.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характеристику особенностям развития детей седьмого года жизни. Дать совет как занять ребенка.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родителями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Соблюдение режима дня – важные условия для развития ребенка»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режимом дня детей седьмого года жизни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«Как сделать дидактическую игру»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Консультация «Что должен знать и уметь будущий первоклассник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Привлекать родителей к пополнению и обогащения развивающей среды в группе. Познакомить родителей с программными задачами  воспитания  детей седьмого года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«Здравствуй, Осень»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Мамы»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«Широкая масленица»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 Марта»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Выпуск в школу»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Доставить  удовольствие от увиденного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E42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 «Осенние фантазии»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«Любимые дедушки и бабушки»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«аппликация из жгутиков»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«Терем Д.М.»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мозайки»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Мы поеприли космос»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День Победы»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родителей к участию в выставках.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E42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фотовыставки 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«Вот оно какое наше лето»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«Любимые бабушки и дедушки»</w:t>
            </w:r>
          </w:p>
          <w:p w:rsidR="00E42E15" w:rsidRPr="00913C71" w:rsidRDefault="00E42E15" w:rsidP="00E42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матери»: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любви и уважения к матери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E42E15" w:rsidRPr="00913C71" w:rsidRDefault="00E42E15" w:rsidP="00E42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родительского уголка: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А)ширма «Артикуляционная гимнастика»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Б)папка «Растем здоровыми»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ширма «дорожное движение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Оформление стенда «Скоро в школу»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Довести до родителей информацию по оздоровлению детей и их безопасности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E15" w:rsidRPr="00913C71" w:rsidRDefault="00E42E15" w:rsidP="00E42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Апрель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Музыкально-спортивное развлечение ко «Дню защитника отечества»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патриотических чувств у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праздник: «папа, мама я  - спортивная семья!»</w:t>
            </w:r>
          </w:p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родителей к участию в спортивных мероприятиях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</w:tr>
      <w:tr w:rsidR="00E42E15" w:rsidRPr="00913C71" w:rsidTr="002904E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«Ребенок на даче»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Напомнить родителям о сохранении здоровья и безопасности детей.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5" w:rsidRPr="00913C71" w:rsidRDefault="00E42E15" w:rsidP="0029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</w:tr>
    </w:tbl>
    <w:p w:rsidR="00585E54" w:rsidRPr="00913C71" w:rsidRDefault="00585E54" w:rsidP="00520270">
      <w:pPr>
        <w:pStyle w:val="Default"/>
        <w:spacing w:line="276" w:lineRule="auto"/>
        <w:ind w:firstLine="567"/>
        <w:jc w:val="both"/>
        <w:rPr>
          <w:b/>
          <w:color w:val="000000" w:themeColor="text1"/>
        </w:rPr>
      </w:pPr>
    </w:p>
    <w:p w:rsidR="00F26427" w:rsidRPr="00913C71" w:rsidRDefault="00F26427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 Иные характеристики содержания программы</w:t>
      </w: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физкультурно-оздоровительной деятельности с воспитанниками </w:t>
      </w: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ДОУ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создание в Учреждении  благоприятных условий необходимых для полноценного  физического  развития  и  укрепления  здоровья  обучающихся:  режим  дня, ежедневное  пребывание  на  свежем  воздухе,  проведение  утренней  гимнастики,  закаливающих мероприятий,  дыхательной  гимнастики  после  сна,  подвижные  игры  и  физкультминутки, физкультурные  развлечения,  занятия  в  музыкальном  и  физкультурном  зале  и  на  открытом воздухе. 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Физкультурно-оздоровительная работа в учреждении представлена режимом двигательной 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 групп и системой закаливания.</w:t>
      </w:r>
    </w:p>
    <w:p w:rsidR="00520270" w:rsidRPr="00913C71" w:rsidRDefault="00520270" w:rsidP="005202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20270" w:rsidRPr="00913C71" w:rsidSect="00727779">
          <w:footerReference w:type="default" r:id="rId8"/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Режим двигательной активности МБДОУ «Детский сад №</w:t>
      </w:r>
      <w:r w:rsidR="007D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20270" w:rsidRPr="00913C71" w:rsidRDefault="00520270" w:rsidP="00181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5036" w:type="dxa"/>
        <w:tblLayout w:type="fixed"/>
        <w:tblLook w:val="04A0"/>
      </w:tblPr>
      <w:tblGrid>
        <w:gridCol w:w="2518"/>
        <w:gridCol w:w="2518"/>
      </w:tblGrid>
      <w:tr w:rsidR="0018182A" w:rsidRPr="00913C71" w:rsidTr="0018182A">
        <w:trPr>
          <w:trHeight w:val="562"/>
        </w:trPr>
        <w:tc>
          <w:tcPr>
            <w:tcW w:w="2518" w:type="dxa"/>
          </w:tcPr>
          <w:p w:rsidR="0018182A" w:rsidRPr="00913C71" w:rsidRDefault="0018182A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организации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18182A" w:rsidRPr="00913C71" w:rsidTr="0018182A">
        <w:trPr>
          <w:trHeight w:val="1366"/>
        </w:trPr>
        <w:tc>
          <w:tcPr>
            <w:tcW w:w="2518" w:type="dxa"/>
          </w:tcPr>
          <w:p w:rsidR="0018182A" w:rsidRPr="00913C71" w:rsidRDefault="0018182A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 –физическая  культура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 помещении)-30 мин.</w:t>
            </w:r>
          </w:p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на воздухе</w:t>
            </w:r>
          </w:p>
        </w:tc>
      </w:tr>
      <w:tr w:rsidR="0018182A" w:rsidRPr="00913C71" w:rsidTr="0018182A">
        <w:trPr>
          <w:trHeight w:val="546"/>
        </w:trPr>
        <w:tc>
          <w:tcPr>
            <w:tcW w:w="2518" w:type="dxa"/>
          </w:tcPr>
          <w:p w:rsidR="0018182A" w:rsidRPr="00913C71" w:rsidRDefault="0018182A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18182A" w:rsidRPr="00913C71" w:rsidRDefault="0018182A" w:rsidP="001818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 – 8.15 (8 -10 мин.)</w:t>
            </w:r>
          </w:p>
        </w:tc>
      </w:tr>
      <w:tr w:rsidR="0018182A" w:rsidRPr="00913C71" w:rsidTr="002904E2">
        <w:trPr>
          <w:trHeight w:val="526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Физкультминутки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82A" w:rsidRPr="00913C71" w:rsidTr="0018182A">
        <w:trPr>
          <w:trHeight w:val="504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82A" w:rsidRPr="00913C71" w:rsidTr="0018182A">
        <w:trPr>
          <w:trHeight w:val="546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вне ООД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82A" w:rsidRPr="00913C71" w:rsidTr="0018182A">
        <w:trPr>
          <w:trHeight w:val="827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82A" w:rsidRPr="00913C71" w:rsidTr="0018182A">
        <w:trPr>
          <w:trHeight w:val="574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месяц </w:t>
            </w:r>
          </w:p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40мин</w:t>
            </w:r>
          </w:p>
        </w:tc>
      </w:tr>
      <w:tr w:rsidR="0018182A" w:rsidRPr="00913C71" w:rsidTr="0018182A">
        <w:trPr>
          <w:trHeight w:val="696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праздник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раза в год (зимой и летом) </w:t>
            </w:r>
          </w:p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мин</w:t>
            </w:r>
          </w:p>
        </w:tc>
      </w:tr>
      <w:tr w:rsidR="0018182A" w:rsidRPr="00913C71" w:rsidTr="0018182A">
        <w:trPr>
          <w:trHeight w:val="281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18182A" w:rsidRPr="00913C71" w:rsidTr="0018182A">
        <w:trPr>
          <w:trHeight w:val="1392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ООД по физическому развитию в индивидуальной форме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мин.(утром и вечером)</w:t>
            </w:r>
          </w:p>
        </w:tc>
      </w:tr>
      <w:tr w:rsidR="0018182A" w:rsidRPr="00913C71" w:rsidTr="0018182A">
        <w:trPr>
          <w:trHeight w:val="546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 упражнения на воздухе</w:t>
            </w:r>
          </w:p>
        </w:tc>
        <w:tc>
          <w:tcPr>
            <w:tcW w:w="2518" w:type="dxa"/>
          </w:tcPr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18182A" w:rsidRPr="00913C71" w:rsidRDefault="0018182A" w:rsidP="00181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</w:p>
        </w:tc>
      </w:tr>
      <w:tr w:rsidR="0018182A" w:rsidRPr="00913C71" w:rsidTr="0018182A">
        <w:trPr>
          <w:trHeight w:val="546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82A" w:rsidRPr="00913C71" w:rsidTr="0018182A">
        <w:trPr>
          <w:trHeight w:val="1110"/>
        </w:trPr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(элементы на прогулке -1 половина дня)</w:t>
            </w:r>
          </w:p>
        </w:tc>
        <w:tc>
          <w:tcPr>
            <w:tcW w:w="2518" w:type="dxa"/>
          </w:tcPr>
          <w:p w:rsidR="0018182A" w:rsidRPr="00913C71" w:rsidRDefault="0018182A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</w:tc>
      </w:tr>
    </w:tbl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20270" w:rsidRPr="00913C71" w:rsidSect="0072777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Система закаливания  в МБДОУ «Детский сад </w:t>
      </w:r>
      <w:r w:rsidR="007D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№17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на холодный период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520270" w:rsidRPr="00913C71" w:rsidTr="00727779">
        <w:trPr>
          <w:trHeight w:val="285"/>
        </w:trPr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Оптимальный режим дня</w:t>
            </w:r>
          </w:p>
        </w:tc>
        <w:tc>
          <w:tcPr>
            <w:tcW w:w="638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режим дня (холодный период)</w:t>
            </w:r>
          </w:p>
        </w:tc>
      </w:tr>
      <w:tr w:rsidR="00520270" w:rsidRPr="00913C71" w:rsidTr="00727779">
        <w:trPr>
          <w:trHeight w:val="589"/>
        </w:trPr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питание</w:t>
            </w:r>
          </w:p>
        </w:tc>
        <w:tc>
          <w:tcPr>
            <w:tcW w:w="638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СанПиН и на основании расписания образовательной деятельности</w:t>
            </w:r>
          </w:p>
        </w:tc>
        <w:tc>
          <w:tcPr>
            <w:tcW w:w="3191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неделю:</w:t>
            </w:r>
          </w:p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5-ти лет – три раза в неделю в музыкально/физкультурном зале;</w:t>
            </w:r>
          </w:p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 5-ти лет- два раза в неделю в музыкально/физкультурном зале, один раз на воздухе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двух раз в день</w:t>
            </w:r>
          </w:p>
        </w:tc>
        <w:tc>
          <w:tcPr>
            <w:tcW w:w="3191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Дневной сон в хорошо проветриваемом помещении</w:t>
            </w:r>
          </w:p>
        </w:tc>
        <w:tc>
          <w:tcPr>
            <w:tcW w:w="638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режимом дня</w:t>
            </w:r>
          </w:p>
        </w:tc>
      </w:tr>
      <w:tr w:rsidR="00520270" w:rsidRPr="00913C71" w:rsidTr="00727779">
        <w:trPr>
          <w:trHeight w:val="1090"/>
        </w:trPr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помещении 1-2 раза по 2-10 мин и белее</w:t>
            </w:r>
          </w:p>
        </w:tc>
        <w:tc>
          <w:tcPr>
            <w:tcW w:w="3191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помещении, начинать с 5-10 мин до 20 минут 1 раза в сочетании с гимнастикой, играми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аэрация помещений</w:t>
            </w:r>
          </w:p>
        </w:tc>
        <w:tc>
          <w:tcPr>
            <w:tcW w:w="638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38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рекомендациями</w:t>
            </w:r>
          </w:p>
        </w:tc>
      </w:tr>
    </w:tbl>
    <w:p w:rsidR="00520270" w:rsidRPr="00913C71" w:rsidRDefault="00520270" w:rsidP="005202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теплый период года</w:t>
      </w:r>
    </w:p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0"/>
        <w:gridCol w:w="10"/>
        <w:gridCol w:w="20"/>
        <w:gridCol w:w="3171"/>
      </w:tblGrid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Оптимальный режим дня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режим дня (теплый период)</w:t>
            </w:r>
          </w:p>
        </w:tc>
      </w:tr>
      <w:tr w:rsidR="00520270" w:rsidRPr="00913C71" w:rsidTr="00727779">
        <w:trPr>
          <w:trHeight w:val="847"/>
        </w:trPr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питание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СанПиН и на основании режима двигательной активности</w:t>
            </w:r>
          </w:p>
        </w:tc>
        <w:tc>
          <w:tcPr>
            <w:tcW w:w="319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раза в неделю на воздухе </w:t>
            </w:r>
          </w:p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двух раз в день</w:t>
            </w:r>
          </w:p>
        </w:tc>
        <w:tc>
          <w:tcPr>
            <w:tcW w:w="319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 часов в день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Дневной сон с приточным проветриванием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режимом дня</w:t>
            </w:r>
          </w:p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температуре не ниже 18 градусов)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мин и долее в зависимости от индивидуального состояния здоровья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мин и долее в зависимости от индивидуального состояния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Умывание прохладной водой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методикой проведения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Обливание ног (мытье ног)</w:t>
            </w:r>
          </w:p>
        </w:tc>
        <w:tc>
          <w:tcPr>
            <w:tcW w:w="3210" w:type="dxa"/>
            <w:gridSpan w:val="3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дневным сном </w:t>
            </w:r>
          </w:p>
        </w:tc>
        <w:tc>
          <w:tcPr>
            <w:tcW w:w="3171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 сек в зависимости от индивидуального состояния здоровья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аэрация помещений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381" w:type="dxa"/>
            <w:gridSpan w:val="4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рекомендациями</w:t>
            </w:r>
          </w:p>
        </w:tc>
      </w:tr>
      <w:tr w:rsidR="00520270" w:rsidRPr="00913C71" w:rsidTr="00727779">
        <w:tc>
          <w:tcPr>
            <w:tcW w:w="3190" w:type="dxa"/>
          </w:tcPr>
          <w:p w:rsidR="00520270" w:rsidRPr="00913C71" w:rsidRDefault="00520270" w:rsidP="0072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с водой </w:t>
            </w:r>
          </w:p>
        </w:tc>
        <w:tc>
          <w:tcPr>
            <w:tcW w:w="3180" w:type="dxa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дневной прогулке </w:t>
            </w:r>
          </w:p>
        </w:tc>
        <w:tc>
          <w:tcPr>
            <w:tcW w:w="3201" w:type="dxa"/>
            <w:gridSpan w:val="3"/>
          </w:tcPr>
          <w:p w:rsidR="00520270" w:rsidRPr="00913C71" w:rsidRDefault="00520270" w:rsidP="00727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воспитательно – образовательной работы</w:t>
            </w:r>
          </w:p>
        </w:tc>
      </w:tr>
    </w:tbl>
    <w:p w:rsidR="00520270" w:rsidRPr="00913C71" w:rsidRDefault="00520270" w:rsidP="0052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 Часть, формируемая участниками образовательных отношений</w:t>
      </w:r>
    </w:p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образовательной деятельности в части, формируемой участниками образовательных отношений</w:t>
      </w:r>
    </w:p>
    <w:tbl>
      <w:tblPr>
        <w:tblStyle w:val="a3"/>
        <w:tblW w:w="0" w:type="auto"/>
        <w:tblLook w:val="04A0"/>
      </w:tblPr>
      <w:tblGrid>
        <w:gridCol w:w="9570"/>
      </w:tblGrid>
      <w:tr w:rsidR="00F26427" w:rsidRPr="00913C71" w:rsidTr="0018182A">
        <w:tc>
          <w:tcPr>
            <w:tcW w:w="9570" w:type="dxa"/>
          </w:tcPr>
          <w:p w:rsidR="00F26427" w:rsidRPr="00913C71" w:rsidRDefault="00F26427" w:rsidP="00F26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F26427" w:rsidRPr="00913C71" w:rsidTr="0018182A">
        <w:tc>
          <w:tcPr>
            <w:tcW w:w="9570" w:type="dxa"/>
          </w:tcPr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Куцакова Конструирование и художественный труд в детском саду .-М.: ТЦ «Сфера», 2019. Программа предусматривает 36 занятий в год: 13 – конструирование из строительного материала, 23 – художественный труд.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Сентябрь:№1 стр.95,№32 стр. 107,№2 стр.95, №8  стр.97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Октябрь:№3 стр. 96,№9 стр.98, №33стр. 107,№4 стр.96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Ноябрь:№ 10стр. 98, №14стр.99,№11 стр.98, №15стр.100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Декабрь:№5 стр.96,  №12 стр. 98,№ 16стр. 100, № 17стр.101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Январь:№6 стр. 97,№13стр. 99, №26стр. 104, №18 стр. 101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Февраль:№7 стр. 97,№19 стр. 102, №27 стр. 105,№34стр.108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Март:№23стр. 103,№28 стр. 105, №24 стр.104, №20стр.102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Апрель:№29 стр. 106, №35стр. 108, №25 стр.104,№21стр.102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Май:№30 стр.106,№22 стр.103, №31стр. 107, №36 108</w:t>
            </w:r>
          </w:p>
        </w:tc>
      </w:tr>
    </w:tbl>
    <w:p w:rsidR="001A3B16" w:rsidRDefault="001A3B16" w:rsidP="00F26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27" w:rsidRPr="00913C71" w:rsidRDefault="00283F0D" w:rsidP="00F26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</w:t>
      </w:r>
      <w:r w:rsidR="00F26427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Описание вариативных форм, способов, методов и средств реализации Программы в части, формируемой участниками образовательных отношений</w:t>
      </w:r>
    </w:p>
    <w:p w:rsidR="00F26427" w:rsidRPr="00913C71" w:rsidRDefault="00F26427" w:rsidP="00F264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«Художественно- эстетическое  развитие»</w:t>
      </w:r>
    </w:p>
    <w:tbl>
      <w:tblPr>
        <w:tblStyle w:val="a3"/>
        <w:tblW w:w="9965" w:type="dxa"/>
        <w:tblInd w:w="-176" w:type="dxa"/>
        <w:tblLook w:val="04A0"/>
      </w:tblPr>
      <w:tblGrid>
        <w:gridCol w:w="1093"/>
        <w:gridCol w:w="2376"/>
        <w:gridCol w:w="3358"/>
        <w:gridCol w:w="3138"/>
      </w:tblGrid>
      <w:tr w:rsidR="00F26427" w:rsidRPr="00913C71" w:rsidTr="00727779">
        <w:tc>
          <w:tcPr>
            <w:tcW w:w="9965" w:type="dxa"/>
            <w:gridSpan w:val="4"/>
          </w:tcPr>
          <w:p w:rsidR="00F26427" w:rsidRPr="00913C71" w:rsidRDefault="00F26427" w:rsidP="00F26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F26427" w:rsidRPr="00913C71" w:rsidTr="00727779">
        <w:tc>
          <w:tcPr>
            <w:tcW w:w="1093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</w:p>
        </w:tc>
        <w:tc>
          <w:tcPr>
            <w:tcW w:w="2376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35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подгрупповая</w:t>
            </w:r>
          </w:p>
        </w:tc>
        <w:tc>
          <w:tcPr>
            <w:tcW w:w="313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F26427" w:rsidRPr="00913C71" w:rsidTr="00727779">
        <w:tc>
          <w:tcPr>
            <w:tcW w:w="1093" w:type="dxa"/>
          </w:tcPr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</w:t>
            </w:r>
          </w:p>
        </w:tc>
        <w:tc>
          <w:tcPr>
            <w:tcW w:w="2376" w:type="dxa"/>
          </w:tcPr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58" w:type="dxa"/>
          </w:tcPr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Образовательная </w:t>
            </w:r>
          </w:p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деятельность в ходе режимных моментов</w:t>
            </w:r>
          </w:p>
        </w:tc>
        <w:tc>
          <w:tcPr>
            <w:tcW w:w="3138" w:type="dxa"/>
          </w:tcPr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Самостоятельная </w:t>
            </w:r>
          </w:p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деятельность детей</w:t>
            </w:r>
          </w:p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</w:p>
        </w:tc>
      </w:tr>
      <w:tr w:rsidR="00F26427" w:rsidRPr="00913C71" w:rsidTr="00727779">
        <w:tc>
          <w:tcPr>
            <w:tcW w:w="9965" w:type="dxa"/>
            <w:gridSpan w:val="4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</w:t>
            </w:r>
          </w:p>
        </w:tc>
      </w:tr>
      <w:tr w:rsidR="00F26427" w:rsidRPr="00913C71" w:rsidTr="00727779">
        <w:tc>
          <w:tcPr>
            <w:tcW w:w="1093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наглядные</w:t>
            </w:r>
          </w:p>
        </w:tc>
        <w:tc>
          <w:tcPr>
            <w:tcW w:w="3358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словесные</w:t>
            </w:r>
          </w:p>
        </w:tc>
        <w:tc>
          <w:tcPr>
            <w:tcW w:w="3138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</w:p>
        </w:tc>
      </w:tr>
      <w:tr w:rsidR="00F26427" w:rsidRPr="00913C71" w:rsidTr="00727779">
        <w:tc>
          <w:tcPr>
            <w:tcW w:w="1093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Наблюдения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строительных объектов, архитектурных зданий 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335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картин, 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литературы, игровые обучающие ситуации с использованием и литературных персонажей,</w:t>
            </w:r>
          </w:p>
        </w:tc>
        <w:tc>
          <w:tcPr>
            <w:tcW w:w="313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</w:t>
            </w:r>
          </w:p>
          <w:p w:rsidR="00F26427" w:rsidRPr="00913C71" w:rsidRDefault="00F26427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Дидактические игры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построек игры со строительным материалом</w:t>
            </w:r>
          </w:p>
        </w:tc>
      </w:tr>
      <w:tr w:rsidR="00F26427" w:rsidRPr="00913C71" w:rsidTr="00727779">
        <w:tc>
          <w:tcPr>
            <w:tcW w:w="9965" w:type="dxa"/>
            <w:gridSpan w:val="4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программы</w:t>
            </w:r>
          </w:p>
        </w:tc>
      </w:tr>
      <w:tr w:rsidR="00F26427" w:rsidRPr="00913C71" w:rsidTr="00727779">
        <w:tc>
          <w:tcPr>
            <w:tcW w:w="9965" w:type="dxa"/>
            <w:gridSpan w:val="4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Наборы цветной бумаги, цветного картона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Альбомы  с архитектурными постройками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Природный материал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Бросовый материал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для конструирования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Строительный материал Томик 65 деталей  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 45 деталей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строительные наборы «Дом», «Гараж»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разных тканей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поделок из природного материала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«Последовательность изготовления поделок»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поле «Дорога»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«Родной город»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Разнообразные пуговицы, кусочки ткани разной фактуры</w:t>
            </w:r>
          </w:p>
        </w:tc>
      </w:tr>
    </w:tbl>
    <w:p w:rsidR="00F26427" w:rsidRPr="00913C71" w:rsidRDefault="00F26427" w:rsidP="00F26427">
      <w:pPr>
        <w:pStyle w:val="Default"/>
        <w:spacing w:line="276" w:lineRule="auto"/>
        <w:rPr>
          <w:color w:val="000000" w:themeColor="text1"/>
        </w:rPr>
      </w:pPr>
    </w:p>
    <w:p w:rsidR="00520270" w:rsidRPr="00913C71" w:rsidRDefault="00520270" w:rsidP="0086747D">
      <w:pPr>
        <w:pStyle w:val="Default"/>
        <w:numPr>
          <w:ilvl w:val="0"/>
          <w:numId w:val="35"/>
        </w:numPr>
        <w:spacing w:line="276" w:lineRule="auto"/>
        <w:jc w:val="center"/>
        <w:rPr>
          <w:b/>
          <w:bCs/>
          <w:color w:val="000000" w:themeColor="text1"/>
        </w:rPr>
      </w:pPr>
      <w:r w:rsidRPr="00913C71">
        <w:rPr>
          <w:b/>
          <w:bCs/>
          <w:color w:val="000000" w:themeColor="text1"/>
        </w:rPr>
        <w:t>ОРГАНИЗАЦИОННЫЙ РАЗДЕЛ.</w:t>
      </w:r>
    </w:p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 Материально-техническое обеспечение ОП ДО</w:t>
      </w:r>
    </w:p>
    <w:p w:rsidR="00F26427" w:rsidRPr="00913C71" w:rsidRDefault="00F26427" w:rsidP="00F26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Программы:</w:t>
      </w:r>
    </w:p>
    <w:p w:rsidR="00F26427" w:rsidRPr="00913C71" w:rsidRDefault="00F26427" w:rsidP="0086747D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санитарно-эпидемиологическим правилам и нормативам (СанПиН 2.4.1.3049- 13)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F26427" w:rsidRPr="00913C71" w:rsidRDefault="00F26427" w:rsidP="0086747D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правилам пожарной безопасности;</w:t>
      </w:r>
    </w:p>
    <w:p w:rsidR="00F26427" w:rsidRPr="00913C71" w:rsidRDefault="00F26427" w:rsidP="0086747D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обучения и воспитания соответствуют возрасту и индивидуальным особенностям развития детей</w:t>
      </w:r>
    </w:p>
    <w:p w:rsidR="00F26427" w:rsidRPr="00913C71" w:rsidRDefault="00F26427" w:rsidP="0086747D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помещений развивающей предметно-пространственной средой соответствует требованиям ФГОС ДО</w:t>
      </w:r>
    </w:p>
    <w:p w:rsidR="00F26427" w:rsidRPr="00913C71" w:rsidRDefault="00F26427" w:rsidP="00F26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оборудованию и оснащению</w:t>
      </w:r>
    </w:p>
    <w:p w:rsidR="00F26427" w:rsidRPr="00913C71" w:rsidRDefault="00F26427" w:rsidP="00F26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539"/>
        <w:gridCol w:w="6208"/>
      </w:tblGrid>
      <w:tr w:rsidR="00F26427" w:rsidRPr="00913C71" w:rsidTr="00727779">
        <w:tc>
          <w:tcPr>
            <w:tcW w:w="3539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Составляющие материально технической базы</w:t>
            </w:r>
          </w:p>
        </w:tc>
        <w:tc>
          <w:tcPr>
            <w:tcW w:w="620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оборудования и оснащения</w:t>
            </w:r>
          </w:p>
        </w:tc>
      </w:tr>
      <w:tr w:rsidR="00F26427" w:rsidRPr="00913C71" w:rsidTr="00727779">
        <w:tc>
          <w:tcPr>
            <w:tcW w:w="3539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помещение  </w:t>
            </w:r>
          </w:p>
        </w:tc>
        <w:tc>
          <w:tcPr>
            <w:tcW w:w="6208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(групповые) помещения оборудованы по направлениям: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1.Социально-коммуникативное развитие.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Речевое развитие.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Познавательное развитие.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Физическое развитие.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Художественно-эстетическое развитие.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Игровая деятельность.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комната, туалетная комната,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спальная комната. </w:t>
            </w:r>
          </w:p>
        </w:tc>
      </w:tr>
    </w:tbl>
    <w:p w:rsidR="00F26427" w:rsidRPr="00913C71" w:rsidRDefault="00F26427" w:rsidP="00F26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644"/>
        <w:gridCol w:w="5103"/>
      </w:tblGrid>
      <w:tr w:rsidR="00F26427" w:rsidRPr="00913C71" w:rsidTr="00727779">
        <w:tc>
          <w:tcPr>
            <w:tcW w:w="4644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5103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Функциональное использование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помещения</w:t>
            </w:r>
          </w:p>
        </w:tc>
      </w:tr>
      <w:tr w:rsidR="00F26427" w:rsidRPr="00913C71" w:rsidTr="00727779">
        <w:tc>
          <w:tcPr>
            <w:tcW w:w="4644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-ознакомление с предметным и социальным окружением;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-формирование элементарных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математических представлений;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-развитие речи;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-рисование;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-лепка;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-аппликация.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деятельность</w:t>
            </w:r>
          </w:p>
        </w:tc>
        <w:tc>
          <w:tcPr>
            <w:tcW w:w="5103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организованная образовательная деятельность;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совместная образовательная деятельность в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видах деятельности;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детей.</w:t>
            </w:r>
          </w:p>
        </w:tc>
      </w:tr>
    </w:tbl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Информатизация образовательного процесса Учреждения</w:t>
      </w:r>
    </w:p>
    <w:tbl>
      <w:tblPr>
        <w:tblStyle w:val="a3"/>
        <w:tblW w:w="9712" w:type="dxa"/>
        <w:tblLayout w:type="fixed"/>
        <w:tblLook w:val="04A0"/>
      </w:tblPr>
      <w:tblGrid>
        <w:gridCol w:w="2579"/>
        <w:gridCol w:w="1073"/>
        <w:gridCol w:w="3481"/>
        <w:gridCol w:w="2579"/>
      </w:tblGrid>
      <w:tr w:rsidR="00F26427" w:rsidRPr="00913C71" w:rsidTr="00F26427">
        <w:tc>
          <w:tcPr>
            <w:tcW w:w="3652" w:type="dxa"/>
            <w:gridSpan w:val="2"/>
          </w:tcPr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81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Цель использования</w:t>
            </w:r>
          </w:p>
        </w:tc>
        <w:tc>
          <w:tcPr>
            <w:tcW w:w="2579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Место нахождения</w:t>
            </w:r>
          </w:p>
        </w:tc>
      </w:tr>
      <w:tr w:rsidR="00306367" w:rsidRPr="00913C71" w:rsidTr="00F26427">
        <w:trPr>
          <w:gridAfter w:val="3"/>
          <w:wAfter w:w="7133" w:type="dxa"/>
        </w:trPr>
        <w:tc>
          <w:tcPr>
            <w:tcW w:w="2579" w:type="dxa"/>
          </w:tcPr>
          <w:p w:rsidR="00306367" w:rsidRPr="00913C71" w:rsidRDefault="00306367" w:rsidP="00F2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427" w:rsidRPr="00913C71" w:rsidTr="00F26427">
        <w:tc>
          <w:tcPr>
            <w:tcW w:w="3652" w:type="dxa"/>
            <w:gridSpan w:val="2"/>
          </w:tcPr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</w:p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Мультимедийный экран настенный </w:t>
            </w:r>
          </w:p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образовательной деятельности, методической работы, родительских собраний, организационных собраний коллектива</w:t>
            </w:r>
          </w:p>
        </w:tc>
        <w:tc>
          <w:tcPr>
            <w:tcW w:w="2579" w:type="dxa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427" w:rsidRPr="00913C71" w:rsidTr="00F26427">
        <w:tc>
          <w:tcPr>
            <w:tcW w:w="3652" w:type="dxa"/>
            <w:gridSpan w:val="2"/>
          </w:tcPr>
          <w:p w:rsidR="00F26427" w:rsidRPr="00913C71" w:rsidRDefault="00F26427" w:rsidP="0072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ASUS </w:t>
            </w:r>
          </w:p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F26427" w:rsidRPr="00913C71" w:rsidRDefault="00F26427" w:rsidP="007277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оформления документации, ведения отчетности, подготовки дидактических раздаточных материалов для образовательной деятельности, для проведения ООД</w:t>
            </w:r>
          </w:p>
        </w:tc>
        <w:tc>
          <w:tcPr>
            <w:tcW w:w="2579" w:type="dxa"/>
          </w:tcPr>
          <w:p w:rsidR="00F26427" w:rsidRPr="00913C71" w:rsidRDefault="00F26427" w:rsidP="00F2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A3B16" w:rsidRDefault="001A3B16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27" w:rsidRPr="00913C71" w:rsidRDefault="00F26427" w:rsidP="00F2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F26427" w:rsidRPr="00913C71" w:rsidRDefault="00F26427" w:rsidP="00F264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 и воспитания</w:t>
      </w:r>
    </w:p>
    <w:tbl>
      <w:tblPr>
        <w:tblStyle w:val="a3"/>
        <w:tblW w:w="10172" w:type="dxa"/>
        <w:tblInd w:w="-459" w:type="dxa"/>
        <w:tblLook w:val="04A0"/>
      </w:tblPr>
      <w:tblGrid>
        <w:gridCol w:w="10172"/>
      </w:tblGrid>
      <w:tr w:rsidR="00306367" w:rsidRPr="00913C71" w:rsidTr="00727779">
        <w:tc>
          <w:tcPr>
            <w:tcW w:w="0" w:type="auto"/>
          </w:tcPr>
          <w:p w:rsidR="00306367" w:rsidRPr="00913C71" w:rsidRDefault="00306367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F26427" w:rsidRPr="00913C71" w:rsidTr="00727779">
        <w:tc>
          <w:tcPr>
            <w:tcW w:w="0" w:type="auto"/>
          </w:tcPr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F26427" w:rsidRPr="00913C71" w:rsidTr="00727779">
        <w:tc>
          <w:tcPr>
            <w:tcW w:w="0" w:type="auto"/>
          </w:tcPr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Саулина Т.Ф. Ознакомление дошкольников с правилами дорожного движения: Для занятий с детьми 37 лет. -М.: Мозаика- Синтез, 2016 г.  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К.Ю. Белая Формирование основ безопасности у дошкольников. Для занятий с детьми 2-7 лет,- М.: Мозаика-Синтез, 2016 г. 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Куцакова Л.В. Трудовое воспитание в детском саду: Для занятий с детьми 3-7 лет. -М.: Мозаика- Синтез, 2016   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В.И. Этические беседы с детьми 4-7 лет, -М.: Мозаика- Синтез, 2016   Саулина Т.Ф. Алябьева Е.А. Психогимнастика в детском саду - М, 2003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Абрамова Л.В. Социально- коммуникативное развитие дошкольников (подготовительная  группа)- М.: Мозаика-Синтез, 2017  </w:t>
            </w:r>
          </w:p>
        </w:tc>
      </w:tr>
      <w:tr w:rsidR="00F26427" w:rsidRPr="00913C71" w:rsidTr="00727779">
        <w:tc>
          <w:tcPr>
            <w:tcW w:w="0" w:type="auto"/>
          </w:tcPr>
          <w:p w:rsidR="00F26427" w:rsidRPr="00913C71" w:rsidRDefault="00F26427" w:rsidP="002904E2">
            <w:pPr>
              <w:pBdr>
                <w:bottom w:val="single" w:sz="4" w:space="19" w:color="auto"/>
              </w:pBdr>
              <w:tabs>
                <w:tab w:val="left" w:pos="25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 «Художественно-эстетическое развитие»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саду. Подготовительная  группа (6 -7 лет), -М.: Мозаика- Синтез, 2016</w:t>
            </w:r>
          </w:p>
          <w:p w:rsidR="00F26427" w:rsidRPr="00913C71" w:rsidRDefault="00F26427" w:rsidP="00727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 Л.В. Конструирование из строительного материала: Подготовительная  группа (6 -7лет) -М.: Мозаика-Синтез, 2016</w:t>
            </w:r>
          </w:p>
          <w:p w:rsidR="00F26427" w:rsidRPr="00913C71" w:rsidRDefault="00F26427" w:rsidP="00727779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 Л.В. Конструирование и художественный труд в детском саду.- М.:ТЦ «Сфера».- 2019</w:t>
            </w:r>
          </w:p>
          <w:p w:rsidR="00F26427" w:rsidRPr="00913C71" w:rsidRDefault="00F26427" w:rsidP="00727779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Н. Арсенина «Музыкальные занятия. Подготовительная группа» Изд. 2-е.- Волгоград, «Учитель»</w:t>
            </w:r>
          </w:p>
          <w:p w:rsidR="00F26427" w:rsidRPr="00913C71" w:rsidRDefault="00F26427" w:rsidP="00727779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М.Б. Зацепина «Музыкальное  воспитание в детском  саду»   М. мозаика – синтез ,2016 г.</w:t>
            </w:r>
          </w:p>
          <w:p w:rsidR="00F26427" w:rsidRPr="00913C71" w:rsidRDefault="00F26427" w:rsidP="00727779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М.Б. Зацепина, Г.Е. Жукова «Музыкальное воспитание в детском саду.  Старшая группа»МОЗАИКА-СИНТЕЗ Москва 2018.Конспекты</w:t>
            </w:r>
          </w:p>
          <w:p w:rsidR="00F26427" w:rsidRPr="00913C71" w:rsidRDefault="00F26427" w:rsidP="00727779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Ю.О. Филатова «Логоритмика - технология развития моторного и речевого ритмов у детей с нарушениями речи».- М.: Национальный  книжный центр, 2017.- 208с.  (Логопедические технологии)</w:t>
            </w:r>
          </w:p>
          <w:p w:rsidR="00F26427" w:rsidRPr="00913C71" w:rsidRDefault="00F26427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04E2" w:rsidRPr="00913C71" w:rsidRDefault="002904E2" w:rsidP="007D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17CD" w:rsidRPr="00913C71" w:rsidRDefault="007D17CD" w:rsidP="007D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обучения и воспитания</w:t>
      </w:r>
    </w:p>
    <w:p w:rsidR="007D17CD" w:rsidRPr="00913C71" w:rsidRDefault="007D17CD" w:rsidP="007D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 коммуникативное развитие»</w:t>
      </w:r>
    </w:p>
    <w:tbl>
      <w:tblPr>
        <w:tblStyle w:val="a3"/>
        <w:tblW w:w="9464" w:type="dxa"/>
        <w:tblLayout w:type="fixed"/>
        <w:tblLook w:val="04A0"/>
      </w:tblPr>
      <w:tblGrid>
        <w:gridCol w:w="2235"/>
        <w:gridCol w:w="5103"/>
        <w:gridCol w:w="2126"/>
      </w:tblGrid>
      <w:tr w:rsidR="007D17CD" w:rsidRPr="00913C71" w:rsidTr="007D17CD">
        <w:trPr>
          <w:gridAfter w:val="1"/>
          <w:wAfter w:w="2126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CD" w:rsidRPr="00913C71" w:rsidRDefault="007D17CD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CD" w:rsidRPr="00913C71" w:rsidRDefault="007D17CD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средств обучения количество</w:t>
            </w:r>
          </w:p>
        </w:tc>
      </w:tr>
      <w:tr w:rsidR="007D17CD" w:rsidRPr="00913C71" w:rsidTr="0072777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7CD" w:rsidRPr="00913C71" w:rsidRDefault="007D17CD" w:rsidP="007D1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7D17CD" w:rsidRPr="00913C71" w:rsidTr="007D17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CD" w:rsidRPr="00913C71" w:rsidRDefault="007D17CD" w:rsidP="007D17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Шапочки и костюмы для инсценировки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Бумага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Карандаши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Краски акварель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Фломастеры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Клей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с изображением овощей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Фотографии с изображением скульптур С.Коненкова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Кукла Незнайка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В.Сутеева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 картинки с изображением бытовых электроприборов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Бумажные куклы с набором одежды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с изображением веселых детей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с изображением фруктов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Кормушка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Игрушки для игры со снегом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с эмоциями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народного декоратвно-прикладного 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Сундучок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Вязаные вещи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Коробка, расческа, мыло, зубной порошок, зубная паста, контурные изображения предметов личной гигиены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Филимоновские игрушки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Мяч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Репродукция картины </w:t>
            </w:r>
          </w:p>
        </w:tc>
        <w:tc>
          <w:tcPr>
            <w:tcW w:w="2126" w:type="dxa"/>
          </w:tcPr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каждого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каждого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каждого На каждого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каждого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достаточном количестве </w:t>
            </w:r>
          </w:p>
          <w:p w:rsidR="007D17CD" w:rsidRPr="00913C71" w:rsidRDefault="007D17CD" w:rsidP="007D1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достаточном количестве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каждого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7D17CD" w:rsidRPr="00913C71" w:rsidRDefault="007D17CD" w:rsidP="007D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</w:tbl>
    <w:p w:rsidR="002904E2" w:rsidRPr="00913C71" w:rsidRDefault="002904E2" w:rsidP="00E6127B">
      <w:pPr>
        <w:pStyle w:val="Default"/>
        <w:spacing w:line="276" w:lineRule="auto"/>
        <w:ind w:left="360"/>
        <w:jc w:val="center"/>
        <w:rPr>
          <w:b/>
          <w:bCs/>
          <w:color w:val="000000" w:themeColor="text1"/>
        </w:rPr>
      </w:pPr>
    </w:p>
    <w:p w:rsidR="00F26427" w:rsidRPr="00913C71" w:rsidRDefault="00E6127B" w:rsidP="00E6127B">
      <w:pPr>
        <w:pStyle w:val="Default"/>
        <w:spacing w:line="276" w:lineRule="auto"/>
        <w:ind w:left="360"/>
        <w:jc w:val="center"/>
        <w:rPr>
          <w:b/>
          <w:bCs/>
          <w:color w:val="000000" w:themeColor="text1"/>
        </w:rPr>
      </w:pPr>
      <w:r w:rsidRPr="00913C71">
        <w:rPr>
          <w:b/>
          <w:bCs/>
          <w:color w:val="000000" w:themeColor="text1"/>
        </w:rPr>
        <w:t>Образовательная область «Художественно-эстетическое развитие»</w:t>
      </w:r>
    </w:p>
    <w:tbl>
      <w:tblPr>
        <w:tblStyle w:val="a3"/>
        <w:tblW w:w="0" w:type="auto"/>
        <w:tblInd w:w="360" w:type="dxa"/>
        <w:tblLook w:val="04A0"/>
      </w:tblPr>
      <w:tblGrid>
        <w:gridCol w:w="2728"/>
        <w:gridCol w:w="4002"/>
        <w:gridCol w:w="2480"/>
      </w:tblGrid>
      <w:tr w:rsidR="00E6127B" w:rsidRPr="00913C71" w:rsidTr="00727779">
        <w:tc>
          <w:tcPr>
            <w:tcW w:w="9210" w:type="dxa"/>
            <w:gridSpan w:val="3"/>
          </w:tcPr>
          <w:p w:rsidR="00E6127B" w:rsidRPr="00913C71" w:rsidRDefault="00E6127B" w:rsidP="00E61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компенсирующей направленности 2 года обучения</w:t>
            </w:r>
          </w:p>
        </w:tc>
      </w:tr>
      <w:tr w:rsidR="00E6127B" w:rsidRPr="00913C71" w:rsidTr="00E6127B">
        <w:tc>
          <w:tcPr>
            <w:tcW w:w="2728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t xml:space="preserve">Рисование 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Т.С.Комарова Изобразительная деятельность в детском саду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6-7 лет. </w:t>
            </w:r>
            <w:r w:rsidRPr="00913C71">
              <w:rPr>
                <w:color w:val="000000" w:themeColor="text1"/>
              </w:rPr>
              <w:lastRenderedPageBreak/>
              <w:t>Подготовительная к школе группа. –М. :Мозаика –Синтез,2016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Акварель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Гуашь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Белила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Бумага формата А-4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Кисти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Листы бумаги формата чуть больше </w:t>
            </w:r>
            <w:r w:rsidRPr="00913C71">
              <w:rPr>
                <w:color w:val="000000" w:themeColor="text1"/>
              </w:rPr>
              <w:lastRenderedPageBreak/>
              <w:t>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Квадраты из бумаги 20х20 белого или другого светлого фона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Простой графический карандаш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Цветные карандаши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Листы бумаги 80х20см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Иллюстрация или игрушка «Поезд»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Бумага разного формата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Бумага белого цвета формата чуть меньше А4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Кукла в национальной одежде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Иллюстрации, игрушки, изображающие разнообразный транспорт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Ветка рябины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Комнатное растение (аспарагус, традесканция)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Полоски бумаги 20х10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Цветные  восковые мелки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Сангина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Городецкие изделия с разными по сложности узорами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Иллюстрации с животными, насекомыми, птицами по мотивам подвижных игр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Фигурки птиц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Иллюстрации к «Сказке о Царе Салтане»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Книга со сказкой «Царевна-Лягушка», иллюстрированная разными художниками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Керамическая фигурка животного (конь, лань, олешек)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Угольный карандаш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Изделия с хохломскими узорами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Фигурки птиц, вылепленные детьми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Пастель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Салфетки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Баночки с водой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Иллюстрации букетов, выполненных в теплых тонах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Цветы (нарциссы, тюльпаны, подснежники) в вазе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Красивые сухие ветки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Репродукции картин, иллюстрации в книгах с изображением деревьев в инее</w:t>
            </w:r>
          </w:p>
        </w:tc>
        <w:tc>
          <w:tcPr>
            <w:tcW w:w="2480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каждый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По 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3 - 4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5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5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 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Несколько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2-3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1-2</w:t>
            </w:r>
          </w:p>
        </w:tc>
      </w:tr>
      <w:tr w:rsidR="00E6127B" w:rsidRPr="00913C71" w:rsidTr="00E6127B">
        <w:tc>
          <w:tcPr>
            <w:tcW w:w="2728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lastRenderedPageBreak/>
              <w:t xml:space="preserve">Лепка 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Т.С.Комарова Изобразительная деятельность в детском саду 6-7 лет. 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Подготовительная к школе группа. –М. :Мозаика – Синтез, 2016г.</w:t>
            </w:r>
          </w:p>
        </w:tc>
        <w:tc>
          <w:tcPr>
            <w:tcW w:w="4002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>Пластилин, глина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Муляжи фруктов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Доски для лепки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Муляжи грибов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Фарфоровые фигурки человека в </w:t>
            </w:r>
            <w:r w:rsidRPr="00913C71">
              <w:rPr>
                <w:color w:val="000000" w:themeColor="text1"/>
              </w:rPr>
              <w:lastRenderedPageBreak/>
              <w:t>движении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Птица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Скульптура пляшущие мальчик и девочки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Иллюстрации, изображающие танцующих детей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Игрушка Деда Мороза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Фигуры животных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Дымковская птица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Подставка для вылепленных фигур 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Дымковские барышни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стихотворению А. Барто «Игрушки»</w:t>
            </w:r>
          </w:p>
        </w:tc>
        <w:tc>
          <w:tcPr>
            <w:tcW w:w="2480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2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lastRenderedPageBreak/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В достаточном количестве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3-4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3-4</w:t>
            </w:r>
          </w:p>
        </w:tc>
      </w:tr>
      <w:tr w:rsidR="00E6127B" w:rsidRPr="00913C71" w:rsidTr="00E6127B">
        <w:tc>
          <w:tcPr>
            <w:tcW w:w="2728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b/>
                <w:bCs/>
                <w:color w:val="000000" w:themeColor="text1"/>
              </w:rPr>
              <w:lastRenderedPageBreak/>
              <w:t xml:space="preserve">Аппликация </w:t>
            </w:r>
          </w:p>
          <w:p w:rsidR="00E6127B" w:rsidRPr="00913C71" w:rsidRDefault="00E6127B" w:rsidP="00727779">
            <w:pPr>
              <w:pStyle w:val="Default"/>
              <w:rPr>
                <w:b/>
                <w:bCs/>
                <w:color w:val="000000" w:themeColor="text1"/>
              </w:rPr>
            </w:pPr>
            <w:r w:rsidRPr="00913C71">
              <w:rPr>
                <w:color w:val="000000" w:themeColor="text1"/>
              </w:rPr>
              <w:t>Т.С.Комарова Изобразительная деятельность в детском саду 6-7 лет. Подготовительная к школе группа. –М. :Мозаика – Синтез, 2016г.</w:t>
            </w:r>
          </w:p>
        </w:tc>
        <w:tc>
          <w:tcPr>
            <w:tcW w:w="4002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Набор цветной бумаги всех цветов спектра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Ножницы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Клей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Игрушки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Кисти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Большой лист бумаги для общей композиции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Иллюстрации, изображающие корабли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Поздравительные открытки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Иллюстрация с изображением ракет и Луны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Тонированная бумага для фона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с обрезками бумаги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Темные листы бумаги для фона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Ваза с цветами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Фломастеры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лист голубой или серой бумаги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 разных тонов</w:t>
            </w:r>
          </w:p>
        </w:tc>
        <w:tc>
          <w:tcPr>
            <w:tcW w:w="2480" w:type="dxa"/>
          </w:tcPr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4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6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3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>На каждого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1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  <w:p w:rsidR="00E6127B" w:rsidRPr="00913C71" w:rsidRDefault="00E6127B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6127B" w:rsidRPr="00913C71" w:rsidRDefault="00E6127B" w:rsidP="00727779">
            <w:pPr>
              <w:pStyle w:val="Default"/>
              <w:rPr>
                <w:color w:val="000000" w:themeColor="text1"/>
              </w:rPr>
            </w:pPr>
            <w:r w:rsidRPr="00913C71">
              <w:rPr>
                <w:color w:val="000000" w:themeColor="text1"/>
              </w:rPr>
              <w:t xml:space="preserve">На каждого </w:t>
            </w:r>
          </w:p>
        </w:tc>
      </w:tr>
    </w:tbl>
    <w:p w:rsidR="00E6127B" w:rsidRPr="00913C71" w:rsidRDefault="00E6127B" w:rsidP="00E6127B">
      <w:pPr>
        <w:pStyle w:val="Default"/>
        <w:spacing w:line="276" w:lineRule="auto"/>
        <w:ind w:left="360"/>
        <w:jc w:val="center"/>
        <w:rPr>
          <w:color w:val="000000" w:themeColor="text1"/>
        </w:rPr>
      </w:pPr>
    </w:p>
    <w:p w:rsidR="00E6127B" w:rsidRPr="00913C71" w:rsidRDefault="007D08BF" w:rsidP="00E61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Режим/</w:t>
      </w:r>
      <w:r w:rsidR="00E6127B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распорядок дня.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режима пребывания воспитанников в Учреждении соответствует возрастным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детей дошкольного возраста и регламентируется действующим СанПиН. Режим дня в Учреждении регламентируется «Правилами внутреннего распорядка обучающихся муниципального бюджетного дошкольного образовательного Учреждения «Детский сад №</w:t>
      </w:r>
      <w:r w:rsidR="007D0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 – это локальный акт, который разрабатывается на теплый и холодный период года, утверждается приказом заведующего на начало учебного года, на начало каникул и определяет временные рамки всех режимных моментов.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каникул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принципы построения режима дня: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1. Режим дня выполняется на протяжении всего периода воспитания детей в дошкольном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учреждение, сохраняя последовательность, постоянство и постепенность.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2. Соответствие правильности построения режима дня возрастным психофизиологическим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дошкольника. Поэтому в ДОУ для каждой возрастной группы определен свой режим дня.</w:t>
      </w:r>
    </w:p>
    <w:p w:rsidR="00E6127B" w:rsidRPr="00913C71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3. Режим дня является примерным, его можно корректировать с учетом особенностей работы дошкольного учреждения, контингента детей, климата региона, времени года, длительности светового дня.</w:t>
      </w:r>
    </w:p>
    <w:p w:rsidR="00520270" w:rsidRPr="00913C71" w:rsidRDefault="00520270" w:rsidP="00E6127B">
      <w:pPr>
        <w:pStyle w:val="Default"/>
        <w:spacing w:line="276" w:lineRule="auto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Структура образовательного процесса в группе для детей с ЗПР в течение дня состоит из трех блоков: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1. </w:t>
      </w:r>
      <w:r w:rsidRPr="00913C71">
        <w:rPr>
          <w:i/>
          <w:iCs/>
          <w:color w:val="000000" w:themeColor="text1"/>
        </w:rPr>
        <w:t xml:space="preserve">Первый блок </w:t>
      </w:r>
      <w:r w:rsidRPr="00913C71">
        <w:rPr>
          <w:color w:val="000000" w:themeColor="text1"/>
        </w:rPr>
        <w:t xml:space="preserve">(продолжительность с 6.30.00 до 8.00 часов) включает: </w:t>
      </w:r>
    </w:p>
    <w:p w:rsidR="00520270" w:rsidRPr="00913C71" w:rsidRDefault="00520270" w:rsidP="00520270">
      <w:pPr>
        <w:pStyle w:val="Default"/>
        <w:spacing w:after="49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совместную деятельность воспитателя и детей;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свободную самостоятельную деятельность детей.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2. </w:t>
      </w:r>
      <w:r w:rsidRPr="00913C71">
        <w:rPr>
          <w:i/>
          <w:iCs/>
          <w:color w:val="000000" w:themeColor="text1"/>
        </w:rPr>
        <w:t xml:space="preserve">Второй блок </w:t>
      </w:r>
      <w:r w:rsidRPr="00913C71">
        <w:rPr>
          <w:color w:val="000000" w:themeColor="text1"/>
        </w:rPr>
        <w:t xml:space="preserve">(продолжительность с 8.00 до 12.00 часов) представляет собой коррекционно-развивающую работу с детьми в помещении группы и на участке детского сада: </w:t>
      </w:r>
    </w:p>
    <w:p w:rsidR="00520270" w:rsidRPr="00913C71" w:rsidRDefault="00520270" w:rsidP="00520270">
      <w:pPr>
        <w:pStyle w:val="Default"/>
        <w:spacing w:after="49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групповые, подгрупповые и индивидуальные игровые занятия учителя-дефектолога, учителя-логопеда, педагога-психолога, инструктора по физическому воспитанию, музыкального руководителя, воспитателя с детьми (исходя из индивидуально-типологических особенностей детей и задач коррекционно-развивающего обучения); </w:t>
      </w:r>
    </w:p>
    <w:p w:rsidR="00520270" w:rsidRPr="00913C71" w:rsidRDefault="00520270" w:rsidP="00520270">
      <w:pPr>
        <w:pStyle w:val="Default"/>
        <w:spacing w:after="49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совместную деятельность педагогов и детей;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свободную самостоятельную деятельность детей.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3. </w:t>
      </w:r>
      <w:r w:rsidRPr="00913C71">
        <w:rPr>
          <w:i/>
          <w:iCs/>
          <w:color w:val="000000" w:themeColor="text1"/>
        </w:rPr>
        <w:t xml:space="preserve">Третий блок </w:t>
      </w:r>
      <w:r w:rsidRPr="00913C71">
        <w:rPr>
          <w:color w:val="000000" w:themeColor="text1"/>
        </w:rPr>
        <w:t xml:space="preserve">(продолжительность с 15.00 до 17.00 часов): </w:t>
      </w:r>
    </w:p>
    <w:p w:rsidR="00520270" w:rsidRPr="00913C71" w:rsidRDefault="00520270" w:rsidP="00520270">
      <w:pPr>
        <w:pStyle w:val="Default"/>
        <w:spacing w:after="49"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- совместная деятельность педагогов и детей исходя из их индивидуально-типологических особенностей и задач коррекционно-развивающего обучения;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- самостоятельная деятельность детей (индивидуальная, совместная с воспитателем и сверстниками).</w:t>
      </w:r>
    </w:p>
    <w:p w:rsidR="00E6127B" w:rsidRPr="00913C71" w:rsidRDefault="00E6127B" w:rsidP="00E61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пребывания воспитанников</w:t>
      </w:r>
    </w:p>
    <w:p w:rsidR="00E6127B" w:rsidRPr="00913C71" w:rsidRDefault="00E6127B" w:rsidP="00E61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режима пребывания детей в МБДОУ (холодный период года)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3828"/>
      </w:tblGrid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режимные 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моменты</w:t>
            </w:r>
          </w:p>
        </w:tc>
        <w:tc>
          <w:tcPr>
            <w:tcW w:w="3828" w:type="dxa"/>
          </w:tcPr>
          <w:p w:rsidR="002904E2" w:rsidRPr="00913C71" w:rsidRDefault="002904E2" w:rsidP="00E61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2года обучения</w:t>
            </w:r>
          </w:p>
        </w:tc>
      </w:tr>
      <w:tr w:rsidR="002904E2" w:rsidRPr="00913C71" w:rsidTr="002904E2">
        <w:trPr>
          <w:trHeight w:val="271"/>
        </w:trPr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Прием, осмотр, самостоятельная деятельность детей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6.00 -8.20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8.20-8.30 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8.30-8.50 </w:t>
            </w:r>
          </w:p>
        </w:tc>
      </w:tr>
      <w:tr w:rsidR="002904E2" w:rsidRPr="00913C71" w:rsidTr="002904E2">
        <w:trPr>
          <w:trHeight w:val="408"/>
        </w:trPr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деятельность, подготовка к ООД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Игры-занятия,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1.9.00-9.30</w:t>
            </w:r>
          </w:p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2.9.40-10.10</w:t>
            </w:r>
          </w:p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3.10.20-10.50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к прогулке, прогулка (игры, наблюдения, труд)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 на воздухе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10.50-12.20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(Пятница 9, вторник 10)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12.20-12.30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2904E2" w:rsidRPr="00913C71" w:rsidTr="002904E2">
        <w:trPr>
          <w:trHeight w:val="372"/>
        </w:trPr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подъем,  гимнастика, воздушные, водные процедуры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15.20-15.40</w:t>
            </w:r>
          </w:p>
        </w:tc>
      </w:tr>
      <w:tr w:rsidR="002904E2" w:rsidRPr="00913C71" w:rsidTr="002904E2">
        <w:trPr>
          <w:trHeight w:val="393"/>
        </w:trPr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15.40-16.30</w:t>
            </w:r>
          </w:p>
        </w:tc>
      </w:tr>
      <w:tr w:rsidR="002904E2" w:rsidRPr="00913C71" w:rsidTr="002904E2">
        <w:trPr>
          <w:trHeight w:val="988"/>
        </w:trPr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Игры-занятия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во 2 половину дня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15.45-16.10</w:t>
            </w: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 раз в неделю)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вечерней прогулке, прогулка, уход</w:t>
            </w:r>
          </w:p>
          <w:p w:rsidR="002904E2" w:rsidRPr="00913C71" w:rsidRDefault="002904E2" w:rsidP="007277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домой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16.30-18.00</w:t>
            </w:r>
          </w:p>
        </w:tc>
      </w:tr>
    </w:tbl>
    <w:p w:rsidR="00E6127B" w:rsidRPr="00913C71" w:rsidRDefault="00E6127B" w:rsidP="00E6127B">
      <w:pPr>
        <w:spacing w:after="0" w:line="240" w:lineRule="auto"/>
        <w:jc w:val="center"/>
        <w:rPr>
          <w:rStyle w:val="FontStyle34"/>
          <w:color w:val="000000" w:themeColor="text1"/>
          <w:sz w:val="24"/>
          <w:szCs w:val="24"/>
        </w:rPr>
      </w:pPr>
    </w:p>
    <w:p w:rsidR="00E6127B" w:rsidRPr="00913C71" w:rsidRDefault="00E6127B" w:rsidP="00E6127B">
      <w:pPr>
        <w:spacing w:after="0" w:line="240" w:lineRule="auto"/>
        <w:jc w:val="center"/>
        <w:rPr>
          <w:rStyle w:val="FontStyle34"/>
          <w:color w:val="000000" w:themeColor="text1"/>
          <w:sz w:val="24"/>
          <w:szCs w:val="24"/>
        </w:rPr>
      </w:pPr>
      <w:r w:rsidRPr="00913C71">
        <w:rPr>
          <w:rStyle w:val="FontStyle34"/>
          <w:color w:val="000000" w:themeColor="text1"/>
          <w:sz w:val="24"/>
          <w:szCs w:val="24"/>
        </w:rPr>
        <w:t>Организация режима пребывания детей</w:t>
      </w:r>
    </w:p>
    <w:p w:rsidR="00E6127B" w:rsidRPr="00913C71" w:rsidRDefault="00E6127B" w:rsidP="00E61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(теплый период года)</w:t>
      </w:r>
    </w:p>
    <w:p w:rsidR="00E6127B" w:rsidRPr="00913C71" w:rsidRDefault="00E6127B" w:rsidP="00E612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357" w:type="dxa"/>
        <w:tblInd w:w="-318" w:type="dxa"/>
        <w:tblLayout w:type="fixed"/>
        <w:tblLook w:val="04A0"/>
      </w:tblPr>
      <w:tblGrid>
        <w:gridCol w:w="5529"/>
        <w:gridCol w:w="3828"/>
      </w:tblGrid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ind w:left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компенсирующей направленности 2года обучения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улице: осмотр, игры, дежурство, индивидуальная и подгрупповая работа с детьми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6.00-8.00</w:t>
            </w:r>
          </w:p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часа)</w:t>
            </w:r>
          </w:p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8.00-8.12</w:t>
            </w:r>
          </w:p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8.12– 8.40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(28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подготовка к прогулке, прогулка, 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8.40-8.55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Организованная образовательная деятельность на прогулке( ранний возраст), игры, наблюдения, воздушные и солнечные процедуры 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8.55-12.10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 15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завтрак,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12.10-12.30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обеду, обед, подготовка ко сну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Дневной сон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часа)</w:t>
            </w:r>
          </w:p>
        </w:tc>
      </w:tr>
      <w:tr w:rsidR="002904E2" w:rsidRPr="00913C71" w:rsidTr="002904E2">
        <w:tc>
          <w:tcPr>
            <w:tcW w:w="5529" w:type="dxa"/>
            <w:vAlign w:val="center"/>
          </w:tcPr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15.10-15.25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15.30-15.40</w:t>
            </w:r>
          </w:p>
          <w:p w:rsidR="002904E2" w:rsidRPr="00913C71" w:rsidRDefault="002904E2" w:rsidP="0072777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Игры, подготовка к прогулке, выход на прогулку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 мин)</w:t>
            </w:r>
          </w:p>
        </w:tc>
      </w:tr>
      <w:tr w:rsidR="002904E2" w:rsidRPr="00913C71" w:rsidTr="002904E2">
        <w:tc>
          <w:tcPr>
            <w:tcW w:w="5529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труд, наблюдения, совместная и самостоятельная деятельность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детей домой</w:t>
            </w:r>
          </w:p>
        </w:tc>
        <w:tc>
          <w:tcPr>
            <w:tcW w:w="3828" w:type="dxa"/>
          </w:tcPr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16.05-18.00</w:t>
            </w:r>
          </w:p>
          <w:p w:rsidR="002904E2" w:rsidRPr="00913C71" w:rsidRDefault="002904E2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( 1ч 55мин)</w:t>
            </w:r>
          </w:p>
        </w:tc>
      </w:tr>
    </w:tbl>
    <w:p w:rsidR="00E6127B" w:rsidRPr="00913C71" w:rsidRDefault="00E6127B" w:rsidP="00B02AD9">
      <w:pPr>
        <w:pStyle w:val="Default"/>
        <w:spacing w:line="276" w:lineRule="auto"/>
        <w:jc w:val="both"/>
        <w:rPr>
          <w:color w:val="000000" w:themeColor="text1"/>
        </w:rPr>
      </w:pP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В основе циклограммы мероприятий учреждения заложено комплексно-тематическое планирование воспитательно-образовательной работы в МБДОУ с целью построения воспитательно-образовательного процесса, направленного на обеспечение единств воспитательных, развивающих и обучающих целей и задач Программы.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сезонным явлениям; явлениям нравственной жизни ребенка; окружающей природе; народной культуре и традициям; миру искусства и литературы; традиционным для семьи, общества и государства праздничным событиям; событиям, формирующим чувство гражданской принадлежности ребенка и чувства патриотизма за свою Родину.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Форма проведения организованной образовательной деятельности –подгрупповая (по 8 детей)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 (результаты мониторинга).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 </w:t>
      </w:r>
    </w:p>
    <w:p w:rsidR="00520270" w:rsidRPr="00913C71" w:rsidRDefault="00520270" w:rsidP="0052027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520270" w:rsidRPr="00913C71" w:rsidRDefault="00520270" w:rsidP="00727779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913C71">
        <w:rPr>
          <w:color w:val="000000" w:themeColor="text1"/>
        </w:rPr>
        <w:t xml:space="preserve">Учитель – дефектолог, педагог-психолог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с детьми учителем – дефектологом  не проводится. Занятия с детьми проводятся в дневное время и один раз в неделю во вторую половину дня. Программа предусматривает вечерние консультации родителей один раз в неделю. </w:t>
      </w: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27779" w:rsidRPr="00913C71" w:rsidSect="004F0DE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Учебный план работы (ОД) с воспитанниками от </w:t>
      </w:r>
      <w:r w:rsidR="00B02AD9"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7 лет</w:t>
      </w:r>
      <w:r w:rsidR="007D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 компенсирующей направленности</w:t>
      </w:r>
    </w:p>
    <w:tbl>
      <w:tblPr>
        <w:tblStyle w:val="a3"/>
        <w:tblpPr w:leftFromText="180" w:rightFromText="180" w:vertAnchor="text" w:horzAnchor="margin" w:tblpXSpec="center" w:tblpY="37"/>
        <w:tblW w:w="11307" w:type="dxa"/>
        <w:tblLayout w:type="fixed"/>
        <w:tblLook w:val="04A0"/>
      </w:tblPr>
      <w:tblGrid>
        <w:gridCol w:w="1560"/>
        <w:gridCol w:w="2268"/>
        <w:gridCol w:w="3594"/>
        <w:gridCol w:w="3885"/>
      </w:tblGrid>
      <w:tr w:rsidR="00727779" w:rsidRPr="00913C71" w:rsidTr="00B02AD9">
        <w:trPr>
          <w:trHeight w:val="567"/>
        </w:trPr>
        <w:tc>
          <w:tcPr>
            <w:tcW w:w="1560" w:type="dxa"/>
            <w:vMerge w:val="restart"/>
          </w:tcPr>
          <w:p w:rsidR="00727779" w:rsidRPr="00913C71" w:rsidRDefault="0072777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  <w:vMerge w:val="restart"/>
          </w:tcPr>
          <w:p w:rsidR="00727779" w:rsidRPr="00913C71" w:rsidRDefault="0072777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  <w:tc>
          <w:tcPr>
            <w:tcW w:w="3594" w:type="dxa"/>
            <w:vMerge w:val="restart"/>
          </w:tcPr>
          <w:p w:rsidR="00727779" w:rsidRPr="00913C71" w:rsidRDefault="0072777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</w:tc>
        <w:tc>
          <w:tcPr>
            <w:tcW w:w="3885" w:type="dxa"/>
          </w:tcPr>
          <w:p w:rsidR="00727779" w:rsidRPr="00913C71" w:rsidRDefault="0072777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  <w:p w:rsidR="00727779" w:rsidRPr="00913C71" w:rsidRDefault="0072777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 неделю / в месяц / в год)</w:t>
            </w:r>
          </w:p>
        </w:tc>
      </w:tr>
      <w:tr w:rsidR="00B02AD9" w:rsidRPr="00913C71" w:rsidTr="00B02AD9"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год обучения</w:t>
            </w:r>
          </w:p>
        </w:tc>
      </w:tr>
      <w:tr w:rsidR="00B02AD9" w:rsidRPr="00913C71" w:rsidTr="00B02AD9">
        <w:tc>
          <w:tcPr>
            <w:tcW w:w="1560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2/8/72</w:t>
            </w:r>
          </w:p>
        </w:tc>
      </w:tr>
      <w:tr w:rsidR="00B02AD9" w:rsidRPr="00913C71" w:rsidTr="00B02AD9"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1/4/36</w:t>
            </w:r>
          </w:p>
        </w:tc>
      </w:tr>
      <w:tr w:rsidR="00B02AD9" w:rsidRPr="00913C71" w:rsidTr="00B02AD9">
        <w:trPr>
          <w:trHeight w:val="315"/>
        </w:trPr>
        <w:tc>
          <w:tcPr>
            <w:tcW w:w="1560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594" w:type="dxa"/>
          </w:tcPr>
          <w:p w:rsidR="00B02AD9" w:rsidRPr="00913C71" w:rsidRDefault="00B02AD9" w:rsidP="00727779">
            <w:pPr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1/4/32</w:t>
            </w:r>
          </w:p>
        </w:tc>
      </w:tr>
      <w:tr w:rsidR="00B02AD9" w:rsidRPr="00913C71" w:rsidTr="00B02AD9">
        <w:trPr>
          <w:trHeight w:val="225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Развитие речевого восприятия/развитие речи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</w:p>
          <w:p w:rsidR="00B02AD9" w:rsidRPr="00913C71" w:rsidRDefault="00B02AD9" w:rsidP="00727779">
            <w:pPr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0,5/2/16</w:t>
            </w:r>
          </w:p>
        </w:tc>
      </w:tr>
      <w:tr w:rsidR="00B02AD9" w:rsidRPr="00913C71" w:rsidTr="00B02AD9">
        <w:trPr>
          <w:trHeight w:val="225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1,5/6/48</w:t>
            </w:r>
          </w:p>
        </w:tc>
      </w:tr>
      <w:tr w:rsidR="00B02AD9" w:rsidRPr="00913C71" w:rsidTr="00B02AD9">
        <w:tc>
          <w:tcPr>
            <w:tcW w:w="1560" w:type="dxa"/>
            <w:vMerge w:val="restart"/>
          </w:tcPr>
          <w:p w:rsidR="00B02AD9" w:rsidRPr="00913C71" w:rsidRDefault="00B02AD9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AD9" w:rsidRPr="00913C71" w:rsidRDefault="00B02AD9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2/8/64</w:t>
            </w:r>
          </w:p>
        </w:tc>
      </w:tr>
      <w:tr w:rsidR="00B02AD9" w:rsidRPr="00913C71" w:rsidTr="00B02AD9">
        <w:trPr>
          <w:trHeight w:val="491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1/4/32</w:t>
            </w:r>
          </w:p>
        </w:tc>
      </w:tr>
      <w:tr w:rsidR="00B02AD9" w:rsidRPr="00913C71" w:rsidTr="00B02AD9">
        <w:trPr>
          <w:trHeight w:val="491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Коррекционно-развивающее занятие (педагог-психолог)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1/4/36</w:t>
            </w:r>
          </w:p>
        </w:tc>
      </w:tr>
      <w:tr w:rsidR="00B02AD9" w:rsidRPr="00913C71" w:rsidTr="00B02AD9">
        <w:tc>
          <w:tcPr>
            <w:tcW w:w="1560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2/8/64</w:t>
            </w:r>
          </w:p>
        </w:tc>
      </w:tr>
      <w:tr w:rsidR="00B02AD9" w:rsidRPr="00913C71" w:rsidTr="00B02AD9"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0,5/2/18</w:t>
            </w:r>
          </w:p>
        </w:tc>
      </w:tr>
      <w:tr w:rsidR="00B02AD9" w:rsidRPr="00913C71" w:rsidTr="00B02AD9"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0,5/2/18</w:t>
            </w:r>
          </w:p>
        </w:tc>
      </w:tr>
      <w:tr w:rsidR="00B02AD9" w:rsidRPr="00913C71" w:rsidTr="00B02AD9"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Конструирование/</w:t>
            </w:r>
          </w:p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0,5/2/18</w:t>
            </w:r>
          </w:p>
        </w:tc>
      </w:tr>
      <w:tr w:rsidR="00B02AD9" w:rsidRPr="00913C71" w:rsidTr="00B02AD9">
        <w:trPr>
          <w:trHeight w:val="270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2/8/72</w:t>
            </w:r>
          </w:p>
        </w:tc>
      </w:tr>
      <w:tr w:rsidR="00B02AD9" w:rsidRPr="00913C71" w:rsidTr="00B02AD9">
        <w:trPr>
          <w:trHeight w:val="270"/>
        </w:trPr>
        <w:tc>
          <w:tcPr>
            <w:tcW w:w="1560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Style w:val="FontStyle34"/>
                <w:color w:val="000000" w:themeColor="text1"/>
                <w:sz w:val="24"/>
                <w:szCs w:val="24"/>
              </w:rPr>
              <w:t>Музыкально-ритмическое занятие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1/4/36</w:t>
            </w:r>
          </w:p>
        </w:tc>
      </w:tr>
      <w:tr w:rsidR="00B02AD9" w:rsidRPr="00913C71" w:rsidTr="00B02AD9">
        <w:tc>
          <w:tcPr>
            <w:tcW w:w="7422" w:type="dxa"/>
            <w:gridSpan w:val="3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85" w:type="dxa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15,5/58/562</w:t>
            </w:r>
          </w:p>
        </w:tc>
      </w:tr>
    </w:tbl>
    <w:p w:rsidR="00727779" w:rsidRPr="00913C71" w:rsidRDefault="00727779" w:rsidP="00727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27779" w:rsidRPr="00913C71" w:rsidSect="0072777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27779" w:rsidRPr="00913C71" w:rsidRDefault="00727779" w:rsidP="007277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Чередование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728"/>
        <w:gridCol w:w="7550"/>
      </w:tblGrid>
      <w:tr w:rsidR="00727779" w:rsidRPr="00913C71" w:rsidTr="00727779">
        <w:tc>
          <w:tcPr>
            <w:tcW w:w="3227" w:type="dxa"/>
          </w:tcPr>
          <w:p w:rsidR="00727779" w:rsidRPr="00913C71" w:rsidRDefault="00727779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Старшая, подготовительная группа </w:t>
            </w:r>
          </w:p>
        </w:tc>
        <w:tc>
          <w:tcPr>
            <w:tcW w:w="11559" w:type="dxa"/>
          </w:tcPr>
          <w:p w:rsidR="00727779" w:rsidRPr="00913C71" w:rsidRDefault="00727779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/Художественный труд</w:t>
            </w:r>
          </w:p>
          <w:p w:rsidR="00727779" w:rsidRPr="00913C71" w:rsidRDefault="00727779" w:rsidP="007277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</w:tc>
      </w:tr>
    </w:tbl>
    <w:p w:rsidR="00727779" w:rsidRPr="00913C71" w:rsidRDefault="00727779" w:rsidP="00727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взрослого с детьми в различных видах деятельности</w:t>
      </w: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813" w:type="dxa"/>
        <w:tblInd w:w="620" w:type="dxa"/>
        <w:tblLayout w:type="fixed"/>
        <w:tblLook w:val="04A0"/>
      </w:tblPr>
      <w:tblGrid>
        <w:gridCol w:w="1843"/>
        <w:gridCol w:w="1985"/>
        <w:gridCol w:w="1985"/>
      </w:tblGrid>
      <w:tr w:rsidR="00B02AD9" w:rsidRPr="00913C71" w:rsidTr="00B02AD9">
        <w:trPr>
          <w:trHeight w:val="276"/>
        </w:trPr>
        <w:tc>
          <w:tcPr>
            <w:tcW w:w="1843" w:type="dxa"/>
            <w:vMerge w:val="restart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1985" w:type="dxa"/>
            <w:vMerge w:val="restart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  <w:tc>
          <w:tcPr>
            <w:tcW w:w="1985" w:type="dxa"/>
            <w:vMerge w:val="restart"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год обучения</w:t>
            </w:r>
          </w:p>
        </w:tc>
      </w:tr>
      <w:tr w:rsidR="00B02AD9" w:rsidRPr="00913C71" w:rsidTr="00B02AD9">
        <w:trPr>
          <w:trHeight w:val="276"/>
        </w:trPr>
        <w:tc>
          <w:tcPr>
            <w:tcW w:w="1843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AD9" w:rsidRPr="00913C71" w:rsidRDefault="00B02AD9" w:rsidP="007277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AD9" w:rsidRPr="00913C71" w:rsidTr="00B02AD9">
        <w:tc>
          <w:tcPr>
            <w:tcW w:w="1843" w:type="dxa"/>
            <w:vMerge w:val="restart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на прогулках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  <w:vMerge w:val="restart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B02AD9" w:rsidRPr="00913C71" w:rsidRDefault="00B02AD9" w:rsidP="00641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02AD9" w:rsidRPr="00913C71" w:rsidTr="00B02AD9">
        <w:tc>
          <w:tcPr>
            <w:tcW w:w="1843" w:type="dxa"/>
            <w:vMerge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–модельная деятельность</w:t>
            </w:r>
          </w:p>
        </w:tc>
        <w:tc>
          <w:tcPr>
            <w:tcW w:w="1985" w:type="dxa"/>
          </w:tcPr>
          <w:p w:rsidR="00B02AD9" w:rsidRPr="00913C71" w:rsidRDefault="00B02AD9" w:rsidP="00776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02AD9" w:rsidRPr="00913C71" w:rsidTr="00B02AD9">
        <w:tc>
          <w:tcPr>
            <w:tcW w:w="1843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B02AD9" w:rsidRPr="00913C71" w:rsidRDefault="00B02AD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–модельная деятельность</w:t>
            </w:r>
          </w:p>
        </w:tc>
        <w:tc>
          <w:tcPr>
            <w:tcW w:w="1985" w:type="dxa"/>
          </w:tcPr>
          <w:p w:rsidR="00B02AD9" w:rsidRPr="00913C71" w:rsidRDefault="00B02AD9" w:rsidP="00776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7779" w:rsidRPr="00913C71" w:rsidSect="0072777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Календарный учебный график</w:t>
      </w: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28" w:type="dxa"/>
        <w:tblLayout w:type="fixed"/>
        <w:tblLook w:val="04A0"/>
      </w:tblPr>
      <w:tblGrid>
        <w:gridCol w:w="3539"/>
        <w:gridCol w:w="2410"/>
        <w:gridCol w:w="3679"/>
      </w:tblGrid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1.Режим работы</w:t>
            </w: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(с 6.00 до 18.00 часов)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 (с понедельника по пятницу)</w:t>
            </w:r>
          </w:p>
        </w:tc>
      </w:tr>
      <w:tr w:rsidR="00727779" w:rsidRPr="00913C71" w:rsidTr="00727779">
        <w:tc>
          <w:tcPr>
            <w:tcW w:w="3539" w:type="dxa"/>
            <w:vMerge w:val="restart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в день (с 6.00 до 18.00 часов)</w:t>
            </w:r>
          </w:p>
        </w:tc>
      </w:tr>
      <w:tr w:rsidR="00727779" w:rsidRPr="00913C71" w:rsidTr="00727779">
        <w:tc>
          <w:tcPr>
            <w:tcW w:w="3539" w:type="dxa"/>
            <w:vMerge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 часов (7.00 до 17.30 часов)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Нерабочие дни</w:t>
            </w: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727779" w:rsidRPr="00913C71" w:rsidTr="00727779">
        <w:tc>
          <w:tcPr>
            <w:tcW w:w="9628" w:type="dxa"/>
            <w:gridSpan w:val="3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Продолжительность учебного года</w:t>
            </w:r>
          </w:p>
        </w:tc>
      </w:tr>
      <w:tr w:rsidR="00727779" w:rsidRPr="00913C71" w:rsidTr="00727779">
        <w:tc>
          <w:tcPr>
            <w:tcW w:w="5949" w:type="dxa"/>
            <w:gridSpan w:val="2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период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01.09. по 31.05.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недель (без учета каникулярного времени)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01.09. по 28.12.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09.01. по 31.05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недель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достижения детьми планируемых результатов освоения ООП ДО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октября</w:t>
            </w:r>
          </w:p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апреля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детьми планируемых результатов освоения ООП ДО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727779" w:rsidRPr="00913C71" w:rsidTr="00727779">
        <w:tc>
          <w:tcPr>
            <w:tcW w:w="9628" w:type="dxa"/>
            <w:gridSpan w:val="3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Каникулярное время, праздничные (нерабочие дни)</w:t>
            </w:r>
          </w:p>
        </w:tc>
      </w:tr>
      <w:tr w:rsidR="00727779" w:rsidRPr="00913C71" w:rsidTr="00727779">
        <w:tc>
          <w:tcPr>
            <w:tcW w:w="9628" w:type="dxa"/>
            <w:gridSpan w:val="3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3.1. Каникулы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Сроки/даты</w:t>
            </w:r>
          </w:p>
        </w:tc>
        <w:tc>
          <w:tcPr>
            <w:tcW w:w="6089" w:type="dxa"/>
            <w:gridSpan w:val="2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28.12. по 08.01.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недели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 по 31.08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недель</w:t>
            </w:r>
          </w:p>
        </w:tc>
      </w:tr>
      <w:tr w:rsidR="00727779" w:rsidRPr="00913C71" w:rsidTr="00727779">
        <w:tc>
          <w:tcPr>
            <w:tcW w:w="9628" w:type="dxa"/>
            <w:gridSpan w:val="3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3.2. Праздничные дни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28.12 по 08.01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7779" w:rsidRPr="00913C71" w:rsidTr="00727779">
        <w:tc>
          <w:tcPr>
            <w:tcW w:w="353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2410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3679" w:type="dxa"/>
          </w:tcPr>
          <w:p w:rsidR="00727779" w:rsidRPr="00913C71" w:rsidRDefault="00727779" w:rsidP="00727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779" w:rsidRPr="00913C71" w:rsidRDefault="00727779" w:rsidP="007277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3.4.Особенности традиционных событий, праздников, мероприятий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основе реализации обязательной части Программы лежит комплексно-тематическое планирование воспитательно-образовательной работы в ДОУ.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 сторонам человеческого бытия, а также вызывают личностный интерес детей к: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явлениям нравственной жизни ребенка;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природе;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миру искусства и литературы;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традиционным для семьи, общества и государства праздничным событиям;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сезонным явлениям;</w:t>
      </w:r>
    </w:p>
    <w:p w:rsidR="00727779" w:rsidRPr="00913C71" w:rsidRDefault="00727779" w:rsidP="0086747D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культуре и традициям.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Комплексно-тематическое планирование для каждой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727779" w:rsidRPr="00913C7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779" w:rsidRPr="00913C71" w:rsidRDefault="00B02AD9" w:rsidP="00B02AD9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Комплексно/тематическое планирование</w:t>
      </w:r>
    </w:p>
    <w:p w:rsidR="00727779" w:rsidRPr="00913C71" w:rsidRDefault="00727779" w:rsidP="00727779">
      <w:pPr>
        <w:spacing w:after="0" w:line="240" w:lineRule="auto"/>
        <w:ind w:left="-1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13C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 2 год обучения /</w:t>
      </w:r>
    </w:p>
    <w:p w:rsidR="00727779" w:rsidRPr="00913C71" w:rsidRDefault="00727779" w:rsidP="007277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4111"/>
        <w:gridCol w:w="2409"/>
      </w:tblGrid>
      <w:tr w:rsidR="00727779" w:rsidRPr="00913C71" w:rsidTr="0086747D">
        <w:tc>
          <w:tcPr>
            <w:tcW w:w="1418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tabs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Итоговое </w:t>
            </w:r>
          </w:p>
          <w:p w:rsidR="00727779" w:rsidRPr="00913C71" w:rsidRDefault="00727779" w:rsidP="00727779">
            <w:pPr>
              <w:tabs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Наш детский сад, наша группа.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о зданиях, названиях и назначениях комнат в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детском саду и в группе.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Продолжать формировать умение составлять описательные рассказы на тему «Моя любимая игрушка», отрабатывать навык употребления в речи синонимов и антонимов, простых и сложных предлогов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детского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творчества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«Мой любимый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Времена года. Осень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умение детей наблюдать за сезонными изменениями в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природе, знания названия осенних месяцев и характерных признаков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осени. Составление предложений 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Коллаж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«Здравствуй осень»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детского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творчества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Осень в огороде. Овощи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и уточнить представления детей об овощах.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Упражнять детей в пересказе по тексту и серии сюжетных картин</w:t>
            </w:r>
          </w:p>
        </w:tc>
        <w:tc>
          <w:tcPr>
            <w:tcW w:w="2409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 поделок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«Волшебное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превращение овощей и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фруктов»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Осень в саду. Фрукты.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и уточнить представления детей о фруктах.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Упражнять детей в пересказе по тексту и серии сюжетных картин</w:t>
            </w:r>
          </w:p>
        </w:tc>
        <w:tc>
          <w:tcPr>
            <w:tcW w:w="2409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Деревья осенью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и уточнить представления детей о деревьях, отличительные особенности, изменения в жизни, происходящие осенью. Пересказ по серии сюжетных картин.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 поделок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 природного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Уточнить и расширить знания детей о грибах.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различать съедобные и ядовитые грибы.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Пересказ по тексту и серии сюжетных картин.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Панно «Корзина с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грибами»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rPr>
          <w:trHeight w:val="507"/>
        </w:trPr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Бытовые приборы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знания детей о названиях и назначении бытовых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приборов; о правилах безопасности при их использовании.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рассказов – описаний.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«Наши помощники»</w:t>
            </w:r>
          </w:p>
        </w:tc>
      </w:tr>
      <w:tr w:rsidR="00727779" w:rsidRPr="00913C71" w:rsidTr="0086747D">
        <w:trPr>
          <w:trHeight w:val="870"/>
        </w:trPr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Посуда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название и назначение чайной, столовой и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кухонной посуды. Составление рассказов – сравнений.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Оформление альбома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«Такая разная посуда»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rPr>
          <w:trHeight w:val="845"/>
        </w:trPr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Мебель.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Уточнить и расширить представления об основных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видах мебели, о ее частях.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рассказов описаний о предметах мебели.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Виртуальная экскурсия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мебельную фабрику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Одежда. Обувь.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Головные уборы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детей о предметах одежды, обуви и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головных уборов и  деталях из которых они состоят.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рассказов – сравнений.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 загадок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«Кому и когда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нужны эти предметы,»</w:t>
            </w: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знания о зиме (уменьшение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продолжительности дня, морозы, снегопады, замерзание водоемов).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о зиме по сюжетной картине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детских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 в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нетрадиционной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технике рисования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Дикие животные. </w:t>
            </w: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к зиме.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Закрепить и обогатить знания детей о диких животных,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их пище, жилищах, изменении в жизни с наступлением осени.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загадок о диких животных.  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Викторина «Умники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умницы»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Домашние животные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Уточнить и расширить представления о внешнем виде животных,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том, чем питаются, где живут, какую пользу приносят людям;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закрепить знания об их детенышах.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рассказов – сравнений о домашних животных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работ по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аппликации в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нетрадиционной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технике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Зимние развлечения.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Новый год.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детей о традициях празднования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Нового года в России.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о празднике в детском саду. 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«Новый год»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Зимующие птицы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название зимующих птиц, знания об их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отличительных особенностях.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Упражнять в составлении рассказов – описаний о зимующих птицах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кормушек для птиц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Домашние птицы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знания о внешнем виде птиц, где живут,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какую пользу приносят человеку, о том как человек заботится о них.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– сравнения о домашних птицах.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Коллаж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 птичьем дворе»</w:t>
            </w:r>
          </w:p>
        </w:tc>
      </w:tr>
      <w:tr w:rsidR="00727779" w:rsidRPr="00913C71" w:rsidTr="0086747D">
        <w:tc>
          <w:tcPr>
            <w:tcW w:w="1418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Животные Севера и  жарких стран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Уточнить знания детей о животных Севера и жарких стран.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название животных и их детенышей,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условия проживания, характерные особенности.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рассказов – сравнений о животных.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детских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рисунков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«Друзья медвежонка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Умки и львенка»</w:t>
            </w:r>
          </w:p>
        </w:tc>
      </w:tr>
      <w:tr w:rsidR="00727779" w:rsidRPr="00913C71" w:rsidTr="0086747D">
        <w:tc>
          <w:tcPr>
            <w:tcW w:w="1418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Неделя правил дорожного движения. Транспорт.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детей о транспорте /наземный, водный,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воздушный/,  о соблюдении правил дорожного движения.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рассказов – сравнений.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«Внимание,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дорога»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Профессии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Расширять и систематизировать знания детей о профессиях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людей. Составление загадок о профессии по картинному плану. 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«Защитники отечества»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Обогащать, уточнять и расширять словарный запас детей.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рассказа по предметным картинкам.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Эстафета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«Сильные, смелые,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ловкие»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«Продукты»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Систематизировать знания детей о продуктах питания. Упражнять в назывании молочных и мясных продуктов, хлебобулочных изделий. Уточнить, для чего нужны продукты, где их хранят, что из них можно приготовить.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«Откуда к нам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хлеб пришел»</w:t>
            </w: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бабушек и мам.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Обогащать и уточнять словарь по теме.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Упражнять в составлении рассказа по теме «8Марта»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сюжетной картине с опорой на картинки – подсказки.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Воспитывать любовь к родным и близким. 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Оформление газеты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«Маму, бабушку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мою очень крепко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люблю»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Времена года. Весна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о весне (увеличение продолжительности дня,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таяние снега). Закрепить название весенних месяцев.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Пересказ рассказа Г. Скребицкого  «Весна»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Развлечение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«Весна-красна»</w:t>
            </w:r>
          </w:p>
        </w:tc>
      </w:tr>
      <w:tr w:rsidR="00727779" w:rsidRPr="00913C71" w:rsidTr="0086747D">
        <w:trPr>
          <w:trHeight w:val="771"/>
        </w:trPr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Птицы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Обобщить знания детей о птицах. Упражнять в узнавании,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назывании и классификации птиц.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о значении птиц в жизни человека.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загадок о птицах.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КВН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«Знатоки природы»</w:t>
            </w:r>
          </w:p>
        </w:tc>
      </w:tr>
      <w:tr w:rsidR="00727779" w:rsidRPr="00913C71" w:rsidTr="0086747D">
        <w:trPr>
          <w:trHeight w:val="870"/>
        </w:trPr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город. Моя страна.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детей о родном городе: главная площадь, 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улицы, достопримечательности.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правилах поведения в городе.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совместных работ</w:t>
            </w:r>
          </w:p>
        </w:tc>
      </w:tr>
      <w:tr w:rsidR="00727779" w:rsidRPr="00913C71" w:rsidTr="0086747D">
        <w:trPr>
          <w:trHeight w:val="136"/>
        </w:trPr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Школьные принадлежности 27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Уточнить и закрепить с детьми названия школьных принадлежностей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«Скоро в школу»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  с историей праздника.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Дать знания о профессии летчика и космонавта. 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Воспитывать уважение к людям любой профессии.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«Мы живем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планете Земля»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Насекомые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и уточнить представления детей о насекомых,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отличительные особенности, пользе, вреде насекомых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энциклопедии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животных</w:t>
            </w:r>
          </w:p>
        </w:tc>
      </w:tr>
      <w:tr w:rsidR="00727779" w:rsidRPr="00913C71" w:rsidTr="0086747D">
        <w:trPr>
          <w:trHeight w:val="944"/>
        </w:trPr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и моя семья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Формирование ценностных представлений о семье.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ребенка о себе: возраст, домашний адрес,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 семьи: имена, отчества членов семьи.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«Моя семья»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детей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 w:val="restart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Обследование детей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Расширять знания детей о великом празднике.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Воспитывать уважение к памяти павших героев.</w:t>
            </w:r>
          </w:p>
        </w:tc>
        <w:tc>
          <w:tcPr>
            <w:tcW w:w="2409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«День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победы»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детского 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творчества.</w:t>
            </w:r>
          </w:p>
        </w:tc>
      </w:tr>
      <w:tr w:rsidR="00727779" w:rsidRPr="00913C71" w:rsidTr="0086747D">
        <w:tc>
          <w:tcPr>
            <w:tcW w:w="1418" w:type="dxa"/>
            <w:vMerge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«Лето»</w:t>
            </w:r>
          </w:p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27779" w:rsidRPr="00913C71" w:rsidRDefault="00727779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Закреплять названия летних месяцев. Уточнить знания о труде взрослых летом в саду и огороде</w:t>
            </w:r>
          </w:p>
        </w:tc>
        <w:tc>
          <w:tcPr>
            <w:tcW w:w="2409" w:type="dxa"/>
          </w:tcPr>
          <w:p w:rsidR="00727779" w:rsidRPr="00913C71" w:rsidRDefault="0086747D" w:rsidP="00727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Фестиваль загадок о ле</w:t>
            </w:r>
            <w:r w:rsidR="00727779" w:rsidRPr="00913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</w:t>
            </w:r>
          </w:p>
        </w:tc>
      </w:tr>
    </w:tbl>
    <w:p w:rsidR="00727779" w:rsidRPr="00913C71" w:rsidRDefault="00727779" w:rsidP="007277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27779" w:rsidRPr="00913C71" w:rsidRDefault="00727779" w:rsidP="00727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7779" w:rsidRPr="00913C71" w:rsidRDefault="00727779" w:rsidP="007277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27779" w:rsidRPr="00913C71" w:rsidSect="00BA67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B6" w:rsidRDefault="00FD74B6" w:rsidP="008F10CD">
      <w:pPr>
        <w:spacing w:after="0" w:line="240" w:lineRule="auto"/>
      </w:pPr>
      <w:r>
        <w:separator/>
      </w:r>
    </w:p>
  </w:endnote>
  <w:endnote w:type="continuationSeparator" w:id="1">
    <w:p w:rsidR="00FD74B6" w:rsidRDefault="00FD74B6" w:rsidP="008F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77069"/>
      <w:docPartObj>
        <w:docPartGallery w:val="Page Numbers (Bottom of Page)"/>
        <w:docPartUnique/>
      </w:docPartObj>
    </w:sdtPr>
    <w:sdtContent>
      <w:p w:rsidR="002904E2" w:rsidRDefault="00F328B2">
        <w:pPr>
          <w:pStyle w:val="a8"/>
          <w:jc w:val="center"/>
        </w:pPr>
        <w:r>
          <w:rPr>
            <w:noProof/>
          </w:rPr>
          <w:fldChar w:fldCharType="begin"/>
        </w:r>
        <w:r w:rsidR="002904E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08BF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904E2" w:rsidRDefault="002904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B6" w:rsidRDefault="00FD74B6" w:rsidP="008F10CD">
      <w:pPr>
        <w:spacing w:after="0" w:line="240" w:lineRule="auto"/>
      </w:pPr>
      <w:r>
        <w:separator/>
      </w:r>
    </w:p>
  </w:footnote>
  <w:footnote w:type="continuationSeparator" w:id="1">
    <w:p w:rsidR="00FD74B6" w:rsidRDefault="00FD74B6" w:rsidP="008F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1F"/>
    <w:multiLevelType w:val="hybridMultilevel"/>
    <w:tmpl w:val="566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005BF"/>
    <w:multiLevelType w:val="multilevel"/>
    <w:tmpl w:val="62B8B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637B84"/>
    <w:multiLevelType w:val="hybridMultilevel"/>
    <w:tmpl w:val="0E0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DDA"/>
    <w:multiLevelType w:val="hybridMultilevel"/>
    <w:tmpl w:val="C4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76504"/>
    <w:multiLevelType w:val="hybridMultilevel"/>
    <w:tmpl w:val="102E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4E04F4"/>
    <w:multiLevelType w:val="multilevel"/>
    <w:tmpl w:val="AFBADE8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6">
    <w:nsid w:val="0B5F6D0F"/>
    <w:multiLevelType w:val="multilevel"/>
    <w:tmpl w:val="17743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D466203"/>
    <w:multiLevelType w:val="hybridMultilevel"/>
    <w:tmpl w:val="9940D05E"/>
    <w:lvl w:ilvl="0" w:tplc="A2AE59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149C49DE"/>
    <w:multiLevelType w:val="hybridMultilevel"/>
    <w:tmpl w:val="05A272B0"/>
    <w:lvl w:ilvl="0" w:tplc="7AA8E22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B74C0"/>
    <w:multiLevelType w:val="hybridMultilevel"/>
    <w:tmpl w:val="F8CEA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EE181D"/>
    <w:multiLevelType w:val="hybridMultilevel"/>
    <w:tmpl w:val="9A2CE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E76E40"/>
    <w:multiLevelType w:val="hybridMultilevel"/>
    <w:tmpl w:val="CF48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94D75"/>
    <w:multiLevelType w:val="hybridMultilevel"/>
    <w:tmpl w:val="25B2902E"/>
    <w:lvl w:ilvl="0" w:tplc="9922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3">
    <w:nsid w:val="20700F29"/>
    <w:multiLevelType w:val="hybridMultilevel"/>
    <w:tmpl w:val="7396C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A91ED3"/>
    <w:multiLevelType w:val="hybridMultilevel"/>
    <w:tmpl w:val="0A6888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0E40A8"/>
    <w:multiLevelType w:val="hybridMultilevel"/>
    <w:tmpl w:val="5194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813B8"/>
    <w:multiLevelType w:val="hybridMultilevel"/>
    <w:tmpl w:val="9FE4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665D37"/>
    <w:multiLevelType w:val="hybridMultilevel"/>
    <w:tmpl w:val="AB928A28"/>
    <w:lvl w:ilvl="0" w:tplc="AC78F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F7A54"/>
    <w:multiLevelType w:val="hybridMultilevel"/>
    <w:tmpl w:val="5DA2AE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BB107D"/>
    <w:multiLevelType w:val="hybridMultilevel"/>
    <w:tmpl w:val="107A5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D3C9E"/>
    <w:multiLevelType w:val="hybridMultilevel"/>
    <w:tmpl w:val="8032A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221E2C"/>
    <w:multiLevelType w:val="hybridMultilevel"/>
    <w:tmpl w:val="0214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002F"/>
    <w:multiLevelType w:val="hybridMultilevel"/>
    <w:tmpl w:val="88327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7D1AE0"/>
    <w:multiLevelType w:val="hybridMultilevel"/>
    <w:tmpl w:val="741CCB2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45C839C2"/>
    <w:multiLevelType w:val="multilevel"/>
    <w:tmpl w:val="00FAC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8436A90"/>
    <w:multiLevelType w:val="hybridMultilevel"/>
    <w:tmpl w:val="BE205082"/>
    <w:lvl w:ilvl="0" w:tplc="AC78F48E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EE5D0E"/>
    <w:multiLevelType w:val="hybridMultilevel"/>
    <w:tmpl w:val="3E14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65CF8"/>
    <w:multiLevelType w:val="hybridMultilevel"/>
    <w:tmpl w:val="A2FE6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14044"/>
    <w:multiLevelType w:val="hybridMultilevel"/>
    <w:tmpl w:val="5D28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33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E27D7"/>
    <w:multiLevelType w:val="hybridMultilevel"/>
    <w:tmpl w:val="5F0A9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DC60C2"/>
    <w:multiLevelType w:val="hybridMultilevel"/>
    <w:tmpl w:val="6F2AF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B34794"/>
    <w:multiLevelType w:val="hybridMultilevel"/>
    <w:tmpl w:val="1C762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78F48E">
      <w:numFmt w:val="bullet"/>
      <w:lvlText w:val="•"/>
      <w:lvlJc w:val="left"/>
      <w:pPr>
        <w:ind w:left="2607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0A4707"/>
    <w:multiLevelType w:val="hybridMultilevel"/>
    <w:tmpl w:val="8C7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53EA5"/>
    <w:multiLevelType w:val="hybridMultilevel"/>
    <w:tmpl w:val="FADA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A6F1C"/>
    <w:multiLevelType w:val="hybridMultilevel"/>
    <w:tmpl w:val="8B3638F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D257D"/>
    <w:multiLevelType w:val="multilevel"/>
    <w:tmpl w:val="37367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27A2EA1"/>
    <w:multiLevelType w:val="hybridMultilevel"/>
    <w:tmpl w:val="1604DA4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E592E"/>
    <w:multiLevelType w:val="hybridMultilevel"/>
    <w:tmpl w:val="1CFC55C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36273"/>
    <w:multiLevelType w:val="hybridMultilevel"/>
    <w:tmpl w:val="E8C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D073D"/>
    <w:multiLevelType w:val="hybridMultilevel"/>
    <w:tmpl w:val="4C64E8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8DF0FE0"/>
    <w:multiLevelType w:val="hybridMultilevel"/>
    <w:tmpl w:val="E5CE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34166"/>
    <w:multiLevelType w:val="hybridMultilevel"/>
    <w:tmpl w:val="3CA4D532"/>
    <w:lvl w:ilvl="0" w:tplc="AC78F48E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22"/>
  </w:num>
  <w:num w:numId="10">
    <w:abstractNumId w:val="18"/>
  </w:num>
  <w:num w:numId="11">
    <w:abstractNumId w:val="6"/>
  </w:num>
  <w:num w:numId="12">
    <w:abstractNumId w:val="16"/>
  </w:num>
  <w:num w:numId="13">
    <w:abstractNumId w:val="40"/>
  </w:num>
  <w:num w:numId="14">
    <w:abstractNumId w:val="33"/>
  </w:num>
  <w:num w:numId="15">
    <w:abstractNumId w:val="32"/>
  </w:num>
  <w:num w:numId="16">
    <w:abstractNumId w:val="10"/>
  </w:num>
  <w:num w:numId="17">
    <w:abstractNumId w:val="23"/>
  </w:num>
  <w:num w:numId="18">
    <w:abstractNumId w:val="19"/>
  </w:num>
  <w:num w:numId="19">
    <w:abstractNumId w:val="14"/>
  </w:num>
  <w:num w:numId="20">
    <w:abstractNumId w:val="30"/>
  </w:num>
  <w:num w:numId="21">
    <w:abstractNumId w:val="27"/>
  </w:num>
  <w:num w:numId="22">
    <w:abstractNumId w:val="39"/>
  </w:num>
  <w:num w:numId="23">
    <w:abstractNumId w:val="17"/>
  </w:num>
  <w:num w:numId="24">
    <w:abstractNumId w:val="9"/>
  </w:num>
  <w:num w:numId="25">
    <w:abstractNumId w:val="0"/>
  </w:num>
  <w:num w:numId="26">
    <w:abstractNumId w:val="41"/>
  </w:num>
  <w:num w:numId="27">
    <w:abstractNumId w:val="25"/>
  </w:num>
  <w:num w:numId="28">
    <w:abstractNumId w:val="5"/>
  </w:num>
  <w:num w:numId="29">
    <w:abstractNumId w:val="26"/>
  </w:num>
  <w:num w:numId="30">
    <w:abstractNumId w:val="35"/>
  </w:num>
  <w:num w:numId="31">
    <w:abstractNumId w:val="38"/>
  </w:num>
  <w:num w:numId="32">
    <w:abstractNumId w:val="12"/>
  </w:num>
  <w:num w:numId="33">
    <w:abstractNumId w:val="7"/>
  </w:num>
  <w:num w:numId="34">
    <w:abstractNumId w:val="4"/>
  </w:num>
  <w:num w:numId="35">
    <w:abstractNumId w:val="24"/>
  </w:num>
  <w:num w:numId="36">
    <w:abstractNumId w:val="11"/>
  </w:num>
  <w:num w:numId="37">
    <w:abstractNumId w:val="3"/>
  </w:num>
  <w:num w:numId="38">
    <w:abstractNumId w:val="2"/>
  </w:num>
  <w:num w:numId="39">
    <w:abstractNumId w:val="8"/>
  </w:num>
  <w:num w:numId="40">
    <w:abstractNumId w:val="37"/>
  </w:num>
  <w:num w:numId="41">
    <w:abstractNumId w:val="34"/>
  </w:num>
  <w:num w:numId="4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501E"/>
    <w:rsid w:val="00014206"/>
    <w:rsid w:val="00016268"/>
    <w:rsid w:val="00030B87"/>
    <w:rsid w:val="0003618D"/>
    <w:rsid w:val="000541E4"/>
    <w:rsid w:val="00057B89"/>
    <w:rsid w:val="0006021B"/>
    <w:rsid w:val="00066D06"/>
    <w:rsid w:val="00076758"/>
    <w:rsid w:val="00077770"/>
    <w:rsid w:val="00080A91"/>
    <w:rsid w:val="00081192"/>
    <w:rsid w:val="00083D6E"/>
    <w:rsid w:val="00084C9A"/>
    <w:rsid w:val="000A4D00"/>
    <w:rsid w:val="000A4F72"/>
    <w:rsid w:val="000E0CCE"/>
    <w:rsid w:val="000E2DE8"/>
    <w:rsid w:val="000E53CA"/>
    <w:rsid w:val="00101C98"/>
    <w:rsid w:val="00111B27"/>
    <w:rsid w:val="00114C57"/>
    <w:rsid w:val="0011618C"/>
    <w:rsid w:val="00116DF5"/>
    <w:rsid w:val="0013555E"/>
    <w:rsid w:val="00161BC5"/>
    <w:rsid w:val="001623F7"/>
    <w:rsid w:val="00164195"/>
    <w:rsid w:val="00164BE5"/>
    <w:rsid w:val="00164D24"/>
    <w:rsid w:val="00172180"/>
    <w:rsid w:val="001759EC"/>
    <w:rsid w:val="00177FD8"/>
    <w:rsid w:val="0018182A"/>
    <w:rsid w:val="001904E1"/>
    <w:rsid w:val="00190BC9"/>
    <w:rsid w:val="00193A29"/>
    <w:rsid w:val="001A0B1B"/>
    <w:rsid w:val="001A2580"/>
    <w:rsid w:val="001A3B16"/>
    <w:rsid w:val="001B2B18"/>
    <w:rsid w:val="001B6F23"/>
    <w:rsid w:val="001C27F0"/>
    <w:rsid w:val="001D3D66"/>
    <w:rsid w:val="001E4EBE"/>
    <w:rsid w:val="001F324B"/>
    <w:rsid w:val="00200BBC"/>
    <w:rsid w:val="0020300C"/>
    <w:rsid w:val="00211A6D"/>
    <w:rsid w:val="00213E3E"/>
    <w:rsid w:val="00215FB3"/>
    <w:rsid w:val="00226947"/>
    <w:rsid w:val="00230649"/>
    <w:rsid w:val="0023408A"/>
    <w:rsid w:val="002372E3"/>
    <w:rsid w:val="002406BF"/>
    <w:rsid w:val="0025068D"/>
    <w:rsid w:val="0025241D"/>
    <w:rsid w:val="00255DAC"/>
    <w:rsid w:val="00257C81"/>
    <w:rsid w:val="002670F5"/>
    <w:rsid w:val="00283F0D"/>
    <w:rsid w:val="00285A56"/>
    <w:rsid w:val="00285C22"/>
    <w:rsid w:val="002876D3"/>
    <w:rsid w:val="002904E2"/>
    <w:rsid w:val="0029420F"/>
    <w:rsid w:val="0029588D"/>
    <w:rsid w:val="002A3E0B"/>
    <w:rsid w:val="002A5550"/>
    <w:rsid w:val="002B0555"/>
    <w:rsid w:val="002B2444"/>
    <w:rsid w:val="002B37A1"/>
    <w:rsid w:val="002C19B2"/>
    <w:rsid w:val="002C3753"/>
    <w:rsid w:val="002C7772"/>
    <w:rsid w:val="002D34F2"/>
    <w:rsid w:val="002D62FD"/>
    <w:rsid w:val="002E02DA"/>
    <w:rsid w:val="00302157"/>
    <w:rsid w:val="0030622D"/>
    <w:rsid w:val="00306367"/>
    <w:rsid w:val="0030720A"/>
    <w:rsid w:val="00316593"/>
    <w:rsid w:val="00316F20"/>
    <w:rsid w:val="003170E9"/>
    <w:rsid w:val="00330631"/>
    <w:rsid w:val="00332702"/>
    <w:rsid w:val="00332E67"/>
    <w:rsid w:val="0033564B"/>
    <w:rsid w:val="00340EDE"/>
    <w:rsid w:val="00355450"/>
    <w:rsid w:val="00357401"/>
    <w:rsid w:val="003608E4"/>
    <w:rsid w:val="00362A98"/>
    <w:rsid w:val="00373A1D"/>
    <w:rsid w:val="003743A7"/>
    <w:rsid w:val="00375240"/>
    <w:rsid w:val="00377E97"/>
    <w:rsid w:val="0038269C"/>
    <w:rsid w:val="00387724"/>
    <w:rsid w:val="00394301"/>
    <w:rsid w:val="00394C3B"/>
    <w:rsid w:val="00395F96"/>
    <w:rsid w:val="003A0153"/>
    <w:rsid w:val="003A1AEE"/>
    <w:rsid w:val="003A340D"/>
    <w:rsid w:val="003A53E8"/>
    <w:rsid w:val="003A67B8"/>
    <w:rsid w:val="003A6B9A"/>
    <w:rsid w:val="003C00B8"/>
    <w:rsid w:val="003C1A82"/>
    <w:rsid w:val="003C362F"/>
    <w:rsid w:val="003C5F8C"/>
    <w:rsid w:val="003D7C26"/>
    <w:rsid w:val="003E7770"/>
    <w:rsid w:val="003F211F"/>
    <w:rsid w:val="003F2E44"/>
    <w:rsid w:val="003F429C"/>
    <w:rsid w:val="004049A9"/>
    <w:rsid w:val="004217D6"/>
    <w:rsid w:val="004225BA"/>
    <w:rsid w:val="00422A38"/>
    <w:rsid w:val="00447D47"/>
    <w:rsid w:val="004521BB"/>
    <w:rsid w:val="00464794"/>
    <w:rsid w:val="00465CC0"/>
    <w:rsid w:val="00470704"/>
    <w:rsid w:val="00480DD7"/>
    <w:rsid w:val="0048121E"/>
    <w:rsid w:val="0048163B"/>
    <w:rsid w:val="0048621C"/>
    <w:rsid w:val="00490625"/>
    <w:rsid w:val="004A3CCE"/>
    <w:rsid w:val="004A4116"/>
    <w:rsid w:val="004B7F2D"/>
    <w:rsid w:val="004C1277"/>
    <w:rsid w:val="004C3ABC"/>
    <w:rsid w:val="004C501E"/>
    <w:rsid w:val="004D10B1"/>
    <w:rsid w:val="004D7C54"/>
    <w:rsid w:val="004E262B"/>
    <w:rsid w:val="004F0DE1"/>
    <w:rsid w:val="004F1F06"/>
    <w:rsid w:val="004F3EB4"/>
    <w:rsid w:val="00501194"/>
    <w:rsid w:val="00501325"/>
    <w:rsid w:val="00515D83"/>
    <w:rsid w:val="00520122"/>
    <w:rsid w:val="00520270"/>
    <w:rsid w:val="00526E81"/>
    <w:rsid w:val="005457E9"/>
    <w:rsid w:val="00550469"/>
    <w:rsid w:val="005529D8"/>
    <w:rsid w:val="0056056B"/>
    <w:rsid w:val="00560AEC"/>
    <w:rsid w:val="00565055"/>
    <w:rsid w:val="005753C6"/>
    <w:rsid w:val="00581C33"/>
    <w:rsid w:val="00584C7B"/>
    <w:rsid w:val="00585E54"/>
    <w:rsid w:val="00586E4E"/>
    <w:rsid w:val="00596E51"/>
    <w:rsid w:val="00597E9D"/>
    <w:rsid w:val="005A222F"/>
    <w:rsid w:val="005A58DF"/>
    <w:rsid w:val="005C0ACF"/>
    <w:rsid w:val="005C4FA5"/>
    <w:rsid w:val="005C73A5"/>
    <w:rsid w:val="005C7A6C"/>
    <w:rsid w:val="005E1382"/>
    <w:rsid w:val="005E3CA0"/>
    <w:rsid w:val="005E7A26"/>
    <w:rsid w:val="005F104B"/>
    <w:rsid w:val="0060574E"/>
    <w:rsid w:val="00625A53"/>
    <w:rsid w:val="00626B59"/>
    <w:rsid w:val="006310B8"/>
    <w:rsid w:val="00633333"/>
    <w:rsid w:val="00652F66"/>
    <w:rsid w:val="00657642"/>
    <w:rsid w:val="006632D0"/>
    <w:rsid w:val="00664AB7"/>
    <w:rsid w:val="00666B63"/>
    <w:rsid w:val="0066794C"/>
    <w:rsid w:val="00692BC1"/>
    <w:rsid w:val="006B4C9E"/>
    <w:rsid w:val="006B6F27"/>
    <w:rsid w:val="006C6E66"/>
    <w:rsid w:val="006D01F3"/>
    <w:rsid w:val="006D5F70"/>
    <w:rsid w:val="006D6B5D"/>
    <w:rsid w:val="006D71D1"/>
    <w:rsid w:val="006E16FF"/>
    <w:rsid w:val="006E790B"/>
    <w:rsid w:val="006F0E82"/>
    <w:rsid w:val="006F24B7"/>
    <w:rsid w:val="007129F8"/>
    <w:rsid w:val="00724B91"/>
    <w:rsid w:val="00727779"/>
    <w:rsid w:val="00734178"/>
    <w:rsid w:val="007364E0"/>
    <w:rsid w:val="007418D7"/>
    <w:rsid w:val="00742D20"/>
    <w:rsid w:val="007511D5"/>
    <w:rsid w:val="00752CAD"/>
    <w:rsid w:val="00756F94"/>
    <w:rsid w:val="00764850"/>
    <w:rsid w:val="00765C31"/>
    <w:rsid w:val="007723AD"/>
    <w:rsid w:val="00791020"/>
    <w:rsid w:val="00796A2F"/>
    <w:rsid w:val="007A07A9"/>
    <w:rsid w:val="007C54C9"/>
    <w:rsid w:val="007C6D4E"/>
    <w:rsid w:val="007D08BF"/>
    <w:rsid w:val="007D0A74"/>
    <w:rsid w:val="007D17CD"/>
    <w:rsid w:val="007E059D"/>
    <w:rsid w:val="007E390C"/>
    <w:rsid w:val="007E45AC"/>
    <w:rsid w:val="007F220B"/>
    <w:rsid w:val="007F3BE2"/>
    <w:rsid w:val="0080134B"/>
    <w:rsid w:val="008041D1"/>
    <w:rsid w:val="00811460"/>
    <w:rsid w:val="00811ECF"/>
    <w:rsid w:val="00813456"/>
    <w:rsid w:val="00815EFB"/>
    <w:rsid w:val="008222E8"/>
    <w:rsid w:val="0083707F"/>
    <w:rsid w:val="00845F0D"/>
    <w:rsid w:val="00850B9F"/>
    <w:rsid w:val="00855C83"/>
    <w:rsid w:val="00863D28"/>
    <w:rsid w:val="0086565B"/>
    <w:rsid w:val="0086747D"/>
    <w:rsid w:val="00872919"/>
    <w:rsid w:val="00887AC4"/>
    <w:rsid w:val="0089455F"/>
    <w:rsid w:val="00895BA3"/>
    <w:rsid w:val="0089662F"/>
    <w:rsid w:val="008A5343"/>
    <w:rsid w:val="008B2C6F"/>
    <w:rsid w:val="008B5231"/>
    <w:rsid w:val="008C51E0"/>
    <w:rsid w:val="008D4D1C"/>
    <w:rsid w:val="008D6F0E"/>
    <w:rsid w:val="008E2BE0"/>
    <w:rsid w:val="008F10CD"/>
    <w:rsid w:val="008F13C8"/>
    <w:rsid w:val="00901F2B"/>
    <w:rsid w:val="00907291"/>
    <w:rsid w:val="0091091E"/>
    <w:rsid w:val="00913C71"/>
    <w:rsid w:val="00914741"/>
    <w:rsid w:val="00923EB7"/>
    <w:rsid w:val="00925361"/>
    <w:rsid w:val="00930043"/>
    <w:rsid w:val="00943C49"/>
    <w:rsid w:val="00962A51"/>
    <w:rsid w:val="00967399"/>
    <w:rsid w:val="00972C0B"/>
    <w:rsid w:val="009760CD"/>
    <w:rsid w:val="009831DA"/>
    <w:rsid w:val="00987E3F"/>
    <w:rsid w:val="00991B69"/>
    <w:rsid w:val="009941DD"/>
    <w:rsid w:val="00994448"/>
    <w:rsid w:val="009B11D7"/>
    <w:rsid w:val="009D2D93"/>
    <w:rsid w:val="009D3A6C"/>
    <w:rsid w:val="009D3E78"/>
    <w:rsid w:val="009E60B1"/>
    <w:rsid w:val="009E7BD4"/>
    <w:rsid w:val="009F49EF"/>
    <w:rsid w:val="009F7742"/>
    <w:rsid w:val="00A17E98"/>
    <w:rsid w:val="00A25A5B"/>
    <w:rsid w:val="00A35576"/>
    <w:rsid w:val="00A420D1"/>
    <w:rsid w:val="00A504D1"/>
    <w:rsid w:val="00A50EB4"/>
    <w:rsid w:val="00A53EC6"/>
    <w:rsid w:val="00A55D73"/>
    <w:rsid w:val="00A5779C"/>
    <w:rsid w:val="00A610AE"/>
    <w:rsid w:val="00A617D3"/>
    <w:rsid w:val="00A656CC"/>
    <w:rsid w:val="00A657B7"/>
    <w:rsid w:val="00A67FB6"/>
    <w:rsid w:val="00A70109"/>
    <w:rsid w:val="00A70760"/>
    <w:rsid w:val="00A730E2"/>
    <w:rsid w:val="00A75181"/>
    <w:rsid w:val="00A8431A"/>
    <w:rsid w:val="00A85E4B"/>
    <w:rsid w:val="00A90EF6"/>
    <w:rsid w:val="00A93B01"/>
    <w:rsid w:val="00AA0DF4"/>
    <w:rsid w:val="00AA48C7"/>
    <w:rsid w:val="00AA664F"/>
    <w:rsid w:val="00AB4B66"/>
    <w:rsid w:val="00AC1F68"/>
    <w:rsid w:val="00AD24A3"/>
    <w:rsid w:val="00AD7025"/>
    <w:rsid w:val="00AE1502"/>
    <w:rsid w:val="00AE65EB"/>
    <w:rsid w:val="00AE7B6B"/>
    <w:rsid w:val="00B000E2"/>
    <w:rsid w:val="00B006F7"/>
    <w:rsid w:val="00B01318"/>
    <w:rsid w:val="00B02AD9"/>
    <w:rsid w:val="00B04F87"/>
    <w:rsid w:val="00B0760B"/>
    <w:rsid w:val="00B11A02"/>
    <w:rsid w:val="00B15CAB"/>
    <w:rsid w:val="00B2138A"/>
    <w:rsid w:val="00B254C7"/>
    <w:rsid w:val="00B27DA0"/>
    <w:rsid w:val="00B304F4"/>
    <w:rsid w:val="00B33DE6"/>
    <w:rsid w:val="00B5388C"/>
    <w:rsid w:val="00B56182"/>
    <w:rsid w:val="00B63AE1"/>
    <w:rsid w:val="00B70678"/>
    <w:rsid w:val="00B802D0"/>
    <w:rsid w:val="00B865BF"/>
    <w:rsid w:val="00BA05CC"/>
    <w:rsid w:val="00BA59F8"/>
    <w:rsid w:val="00BA67CC"/>
    <w:rsid w:val="00BB1428"/>
    <w:rsid w:val="00BC174E"/>
    <w:rsid w:val="00BC38B7"/>
    <w:rsid w:val="00BC734A"/>
    <w:rsid w:val="00BD29BB"/>
    <w:rsid w:val="00BD53D5"/>
    <w:rsid w:val="00BE031A"/>
    <w:rsid w:val="00BE39E7"/>
    <w:rsid w:val="00BE3A01"/>
    <w:rsid w:val="00BE44A2"/>
    <w:rsid w:val="00BF0F82"/>
    <w:rsid w:val="00BF4F26"/>
    <w:rsid w:val="00C02EAC"/>
    <w:rsid w:val="00C116C3"/>
    <w:rsid w:val="00C118D1"/>
    <w:rsid w:val="00C17491"/>
    <w:rsid w:val="00C275B3"/>
    <w:rsid w:val="00C34BF9"/>
    <w:rsid w:val="00C41961"/>
    <w:rsid w:val="00C448DF"/>
    <w:rsid w:val="00C524BF"/>
    <w:rsid w:val="00C53224"/>
    <w:rsid w:val="00C53E88"/>
    <w:rsid w:val="00C55249"/>
    <w:rsid w:val="00C612C7"/>
    <w:rsid w:val="00C63884"/>
    <w:rsid w:val="00C64026"/>
    <w:rsid w:val="00C74380"/>
    <w:rsid w:val="00C74CCD"/>
    <w:rsid w:val="00C81AA6"/>
    <w:rsid w:val="00C81ACD"/>
    <w:rsid w:val="00C82306"/>
    <w:rsid w:val="00C8580E"/>
    <w:rsid w:val="00C8604F"/>
    <w:rsid w:val="00C91FAD"/>
    <w:rsid w:val="00C9209D"/>
    <w:rsid w:val="00CA2875"/>
    <w:rsid w:val="00CB1E7B"/>
    <w:rsid w:val="00CB4C61"/>
    <w:rsid w:val="00CB6D67"/>
    <w:rsid w:val="00CB7870"/>
    <w:rsid w:val="00CC26D6"/>
    <w:rsid w:val="00CD0338"/>
    <w:rsid w:val="00CF059D"/>
    <w:rsid w:val="00CF4981"/>
    <w:rsid w:val="00CF5397"/>
    <w:rsid w:val="00D10306"/>
    <w:rsid w:val="00D10732"/>
    <w:rsid w:val="00D174DC"/>
    <w:rsid w:val="00D228BB"/>
    <w:rsid w:val="00D24692"/>
    <w:rsid w:val="00D26D76"/>
    <w:rsid w:val="00D327B0"/>
    <w:rsid w:val="00D3657E"/>
    <w:rsid w:val="00D44890"/>
    <w:rsid w:val="00D4792D"/>
    <w:rsid w:val="00D5247F"/>
    <w:rsid w:val="00D64504"/>
    <w:rsid w:val="00D668F7"/>
    <w:rsid w:val="00D715F7"/>
    <w:rsid w:val="00D73FBC"/>
    <w:rsid w:val="00D84551"/>
    <w:rsid w:val="00D9086E"/>
    <w:rsid w:val="00D95256"/>
    <w:rsid w:val="00DA0C4F"/>
    <w:rsid w:val="00DA3F29"/>
    <w:rsid w:val="00DA7D3F"/>
    <w:rsid w:val="00DB3918"/>
    <w:rsid w:val="00DB4C73"/>
    <w:rsid w:val="00DB7E97"/>
    <w:rsid w:val="00DC26ED"/>
    <w:rsid w:val="00DC3F95"/>
    <w:rsid w:val="00DD2D8E"/>
    <w:rsid w:val="00DD460A"/>
    <w:rsid w:val="00DD46A2"/>
    <w:rsid w:val="00DE6F32"/>
    <w:rsid w:val="00DE7E02"/>
    <w:rsid w:val="00DF10E4"/>
    <w:rsid w:val="00E00BD0"/>
    <w:rsid w:val="00E030AE"/>
    <w:rsid w:val="00E16003"/>
    <w:rsid w:val="00E244D8"/>
    <w:rsid w:val="00E379DD"/>
    <w:rsid w:val="00E4221C"/>
    <w:rsid w:val="00E42E15"/>
    <w:rsid w:val="00E43D10"/>
    <w:rsid w:val="00E5303F"/>
    <w:rsid w:val="00E6127B"/>
    <w:rsid w:val="00E63A84"/>
    <w:rsid w:val="00E66BCB"/>
    <w:rsid w:val="00E672E2"/>
    <w:rsid w:val="00E70D08"/>
    <w:rsid w:val="00E71637"/>
    <w:rsid w:val="00E8010B"/>
    <w:rsid w:val="00E91F08"/>
    <w:rsid w:val="00E94291"/>
    <w:rsid w:val="00E94AA5"/>
    <w:rsid w:val="00EA3A09"/>
    <w:rsid w:val="00EA775C"/>
    <w:rsid w:val="00EB56A2"/>
    <w:rsid w:val="00EC072F"/>
    <w:rsid w:val="00EC5D39"/>
    <w:rsid w:val="00EE78BC"/>
    <w:rsid w:val="00EF2EB3"/>
    <w:rsid w:val="00F073A0"/>
    <w:rsid w:val="00F11192"/>
    <w:rsid w:val="00F14C1D"/>
    <w:rsid w:val="00F263A2"/>
    <w:rsid w:val="00F26427"/>
    <w:rsid w:val="00F2674E"/>
    <w:rsid w:val="00F32160"/>
    <w:rsid w:val="00F328B2"/>
    <w:rsid w:val="00F50C0C"/>
    <w:rsid w:val="00F51050"/>
    <w:rsid w:val="00F51409"/>
    <w:rsid w:val="00F524F7"/>
    <w:rsid w:val="00F662FF"/>
    <w:rsid w:val="00F70664"/>
    <w:rsid w:val="00F741D9"/>
    <w:rsid w:val="00F8695C"/>
    <w:rsid w:val="00F8760C"/>
    <w:rsid w:val="00F8761B"/>
    <w:rsid w:val="00FA3049"/>
    <w:rsid w:val="00FB111D"/>
    <w:rsid w:val="00FB115B"/>
    <w:rsid w:val="00FB475C"/>
    <w:rsid w:val="00FB7CE8"/>
    <w:rsid w:val="00FC1ABC"/>
    <w:rsid w:val="00FC2C62"/>
    <w:rsid w:val="00FC58D2"/>
    <w:rsid w:val="00FD2DD1"/>
    <w:rsid w:val="00FD74B6"/>
    <w:rsid w:val="00FD763B"/>
    <w:rsid w:val="00FE0EF1"/>
    <w:rsid w:val="00FE2579"/>
    <w:rsid w:val="00FE2B04"/>
    <w:rsid w:val="00FF14E5"/>
    <w:rsid w:val="00FF43D2"/>
    <w:rsid w:val="00FF4411"/>
    <w:rsid w:val="00FF76A7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BF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C1F6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F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0CD"/>
  </w:style>
  <w:style w:type="paragraph" w:styleId="a8">
    <w:name w:val="footer"/>
    <w:basedOn w:val="a"/>
    <w:link w:val="a9"/>
    <w:uiPriority w:val="99"/>
    <w:unhideWhenUsed/>
    <w:rsid w:val="008F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0CD"/>
  </w:style>
  <w:style w:type="paragraph" w:styleId="aa">
    <w:name w:val="List Paragraph"/>
    <w:basedOn w:val="a"/>
    <w:uiPriority w:val="34"/>
    <w:qFormat/>
    <w:rsid w:val="00AA664F"/>
    <w:pPr>
      <w:ind w:left="720"/>
      <w:contextualSpacing/>
    </w:pPr>
  </w:style>
  <w:style w:type="paragraph" w:styleId="ab">
    <w:name w:val="Body Text"/>
    <w:basedOn w:val="a"/>
    <w:link w:val="ac"/>
    <w:rsid w:val="001C27F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27F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toc 1"/>
    <w:aliases w:val="Оглавление NEW"/>
    <w:basedOn w:val="a"/>
    <w:next w:val="a"/>
    <w:autoRedefine/>
    <w:uiPriority w:val="39"/>
    <w:qFormat/>
    <w:rsid w:val="00A420D1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952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E66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D460A"/>
    <w:rPr>
      <w:rFonts w:ascii="Times New Roman" w:eastAsia="Times New Roman" w:hAnsi="Times New Roman" w:cs="Times New Roman"/>
      <w:shd w:val="clear" w:color="auto" w:fill="FFFFFF"/>
    </w:rPr>
  </w:style>
  <w:style w:type="paragraph" w:styleId="af0">
    <w:name w:val="Normal (Web)"/>
    <w:aliases w:val="Знак Знак1"/>
    <w:basedOn w:val="a"/>
    <w:uiPriority w:val="99"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DE1"/>
  </w:style>
  <w:style w:type="paragraph" w:customStyle="1" w:styleId="c48">
    <w:name w:val="c48"/>
    <w:basedOn w:val="a"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0DE1"/>
  </w:style>
  <w:style w:type="character" w:customStyle="1" w:styleId="a5">
    <w:name w:val="Без интервала Знак"/>
    <w:link w:val="a4"/>
    <w:uiPriority w:val="1"/>
    <w:rsid w:val="004F0DE1"/>
  </w:style>
  <w:style w:type="character" w:customStyle="1" w:styleId="Default0">
    <w:name w:val="Default Знак"/>
    <w:link w:val="Default"/>
    <w:locked/>
    <w:rsid w:val="00586E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62"/>
    <w:locked/>
    <w:rsid w:val="00E03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1"/>
    <w:rsid w:val="00E030A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next w:val="a"/>
    <w:link w:val="af3"/>
    <w:uiPriority w:val="10"/>
    <w:qFormat/>
    <w:rsid w:val="0021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21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Основной текст (14)"/>
    <w:basedOn w:val="a0"/>
    <w:rsid w:val="00A355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31">
    <w:name w:val="Font Style31"/>
    <w:uiPriority w:val="99"/>
    <w:rsid w:val="00F8695C"/>
    <w:rPr>
      <w:rFonts w:ascii="Times New Roman" w:hAnsi="Times New Roman"/>
      <w:sz w:val="20"/>
    </w:rPr>
  </w:style>
  <w:style w:type="paragraph" w:customStyle="1" w:styleId="4">
    <w:name w:val="Основной текст4"/>
    <w:basedOn w:val="a"/>
    <w:rsid w:val="0029588D"/>
    <w:pPr>
      <w:widowControl w:val="0"/>
      <w:spacing w:after="0" w:line="374" w:lineRule="exact"/>
      <w:ind w:hanging="680"/>
    </w:pPr>
    <w:rPr>
      <w:rFonts w:ascii="Sylfaen" w:eastAsia="Times New Roman" w:hAnsi="Sylfaen" w:cs="Times New Roman"/>
      <w:sz w:val="17"/>
      <w:szCs w:val="17"/>
      <w:lang w:eastAsia="ru-RU"/>
    </w:rPr>
  </w:style>
  <w:style w:type="character" w:customStyle="1" w:styleId="WW8Num1z2">
    <w:name w:val="WW8Num1z2"/>
    <w:rsid w:val="00DB4C73"/>
    <w:rPr>
      <w:rFonts w:ascii="Wingdings" w:hAnsi="Wingdings" w:cs="Wingdings" w:hint="default"/>
    </w:rPr>
  </w:style>
  <w:style w:type="table" w:customStyle="1" w:styleId="10">
    <w:name w:val="Сетка таблицы1"/>
    <w:basedOn w:val="a1"/>
    <w:next w:val="a3"/>
    <w:uiPriority w:val="59"/>
    <w:rsid w:val="0056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95BA3"/>
  </w:style>
  <w:style w:type="character" w:styleId="af4">
    <w:name w:val="Strong"/>
    <w:basedOn w:val="a0"/>
    <w:uiPriority w:val="22"/>
    <w:qFormat/>
    <w:rsid w:val="00F26427"/>
    <w:rPr>
      <w:b/>
      <w:bCs/>
    </w:rPr>
  </w:style>
  <w:style w:type="character" w:customStyle="1" w:styleId="FontStyle34">
    <w:name w:val="Font Style34"/>
    <w:uiPriority w:val="99"/>
    <w:rsid w:val="00E6127B"/>
    <w:rPr>
      <w:rFonts w:ascii="Times New Roman" w:hAnsi="Times New Roman" w:cs="Times New Roman" w:hint="default"/>
      <w:b/>
      <w:bCs w:val="0"/>
      <w:sz w:val="20"/>
    </w:rPr>
  </w:style>
  <w:style w:type="paragraph" w:customStyle="1" w:styleId="11">
    <w:name w:val="Абзац списка1"/>
    <w:basedOn w:val="a"/>
    <w:rsid w:val="008674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AD7025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94B-8074-46AD-AAFF-70A5C692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22828</Words>
  <Characters>130123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2020-09-02T07:05:00Z</cp:lastPrinted>
  <dcterms:created xsi:type="dcterms:W3CDTF">2020-10-26T09:36:00Z</dcterms:created>
  <dcterms:modified xsi:type="dcterms:W3CDTF">2020-10-26T09:36:00Z</dcterms:modified>
</cp:coreProperties>
</file>