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E9" w:rsidRPr="00DA67E9" w:rsidRDefault="00DA67E9" w:rsidP="00DA67E9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BE1C22"/>
          <w:szCs w:val="28"/>
          <w:lang w:eastAsia="ru-RU"/>
        </w:rPr>
      </w:pPr>
      <w:r w:rsidRPr="00DA67E9">
        <w:rPr>
          <w:rFonts w:ascii="Arial" w:eastAsia="Times New Roman" w:hAnsi="Arial" w:cs="Arial"/>
          <w:b/>
          <w:bCs/>
          <w:color w:val="BE1C22"/>
          <w:szCs w:val="28"/>
          <w:lang w:eastAsia="ru-RU"/>
        </w:rPr>
        <w:t>Как начать закалять ребенка?</w:t>
      </w:r>
    </w:p>
    <w:p w:rsidR="00DA67E9" w:rsidRPr="00DA67E9" w:rsidRDefault="00DA67E9" w:rsidP="00DA67E9">
      <w:pPr>
        <w:shd w:val="clear" w:color="auto" w:fill="FFFFFF"/>
        <w:spacing w:before="77" w:after="77"/>
        <w:ind w:firstLine="153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DA67E9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Прежде всего, запомните: нельзя начинать закаливание, если малыш болеет. Закаливать можно только здоровых детей. Начинать лучше всего летом, хотя можно в любое время года. Помимо водного закаливания (обливаний, контрастных обливаний ног) можно применять воздушные ванны. Если вы решили обливать ребенка водой, в первые несколько месяцев голову обливать не нужно.</w:t>
      </w:r>
    </w:p>
    <w:p w:rsidR="00DA67E9" w:rsidRPr="00DA67E9" w:rsidRDefault="00DA67E9" w:rsidP="00DA67E9">
      <w:pPr>
        <w:shd w:val="clear" w:color="auto" w:fill="FFFFFF"/>
        <w:spacing w:before="77" w:after="77"/>
        <w:ind w:firstLine="153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DA67E9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При закаливании важно соблюдать следующие правила:</w:t>
      </w:r>
    </w:p>
    <w:p w:rsidR="00DA67E9" w:rsidRPr="00DA67E9" w:rsidRDefault="00DA67E9" w:rsidP="00DA67E9">
      <w:pPr>
        <w:numPr>
          <w:ilvl w:val="0"/>
          <w:numId w:val="1"/>
        </w:numPr>
        <w:shd w:val="clear" w:color="auto" w:fill="FFFFFF"/>
        <w:spacing w:before="46" w:after="46"/>
        <w:ind w:left="490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DA67E9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непрерывность. Процедуры «время от времени», нерегулярное закаливание не приносят пользы, скорее вред;</w:t>
      </w:r>
    </w:p>
    <w:p w:rsidR="00DA67E9" w:rsidRPr="00DA67E9" w:rsidRDefault="00DA67E9" w:rsidP="00DA67E9">
      <w:pPr>
        <w:numPr>
          <w:ilvl w:val="0"/>
          <w:numId w:val="1"/>
        </w:numPr>
        <w:shd w:val="clear" w:color="auto" w:fill="FFFFFF"/>
        <w:spacing w:before="46" w:after="46"/>
        <w:ind w:left="490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DA67E9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постепенность. Слишком резкое понижение температуры воды для обливаний почти всегда приводит к простуде. Такого же эффекта вы добьетесь, если отправите неподготовленного ребенка гулять босиком по снегу или в холодную погоду легко </w:t>
      </w:r>
      <w:proofErr w:type="gramStart"/>
      <w:r w:rsidRPr="00DA67E9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одетым</w:t>
      </w:r>
      <w:proofErr w:type="gramEnd"/>
      <w:r w:rsidRPr="00DA67E9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отправите на улицу;</w:t>
      </w:r>
    </w:p>
    <w:p w:rsidR="00DA67E9" w:rsidRPr="00DA67E9" w:rsidRDefault="00DA67E9" w:rsidP="00DA67E9">
      <w:pPr>
        <w:numPr>
          <w:ilvl w:val="0"/>
          <w:numId w:val="1"/>
        </w:numPr>
        <w:shd w:val="clear" w:color="auto" w:fill="FFFFFF"/>
        <w:spacing w:before="46" w:after="46"/>
        <w:ind w:left="490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DA67E9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превратите закаливание в веселье, закаливание холодной водой – игра для детей, малыш должен любить процедуры;</w:t>
      </w:r>
    </w:p>
    <w:p w:rsidR="00DA67E9" w:rsidRPr="00DA67E9" w:rsidRDefault="00DA67E9" w:rsidP="00DA67E9">
      <w:pPr>
        <w:numPr>
          <w:ilvl w:val="0"/>
          <w:numId w:val="1"/>
        </w:numPr>
        <w:shd w:val="clear" w:color="auto" w:fill="FFFFFF"/>
        <w:spacing w:before="46" w:after="46"/>
        <w:ind w:left="490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DA67E9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если малыш заболел (проявились любые симптомы нездоровья – жидкий стул, нарушения сна, кашель, насморк, красное горло или что-то другое, свидетельствующее о нездоровье) – процедуры нужно прекратить и обратиться к педиатру.</w:t>
      </w:r>
    </w:p>
    <w:p w:rsidR="00DA67E9" w:rsidRPr="00DA67E9" w:rsidRDefault="00DA67E9" w:rsidP="00DA67E9">
      <w:pPr>
        <w:shd w:val="clear" w:color="auto" w:fill="FFFFFF"/>
        <w:spacing w:before="77" w:after="77"/>
        <w:ind w:firstLine="153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DA67E9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Начинать закаливание лучше с воздушных ванн – это самая щадящая процедура. Воздушные ванны бывают трех типов: теплые (температура воздуха – не ниже +20°С), прохладные (+20-+14°С) и холодные (ниже +14°С). Конечно же, начинать нужно с </w:t>
      </w:r>
      <w:proofErr w:type="gramStart"/>
      <w:r w:rsidRPr="00DA67E9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теплых</w:t>
      </w:r>
      <w:proofErr w:type="gramEnd"/>
      <w:r w:rsidRPr="00DA67E9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, постепенно понижая температуру. Перед проведением процедуры помещение требуется проветрить. В дальнейшем процедуры можно перенести из помещения на открытый воздух (но в сырую ветреную погоду </w:t>
      </w:r>
      <w:proofErr w:type="gramStart"/>
      <w:r w:rsidRPr="00DA67E9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все</w:t>
      </w:r>
      <w:proofErr w:type="gramEnd"/>
      <w:r w:rsidRPr="00DA67E9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же лучше заниматься в помещении с открытой форточкой). Вначале длительность процедуры не должна превышать 10-15 минут. Обязательно следите за реакцией ребенка на процедуры. Если кроха замерзает, покрывается «гусиной кожей» или дрожит – температура для него слишком низкая, он еще не готов к ней. Таким образом, время перехода к более низким температурам сугубо индивидуально. Лучше всего принимать воздушные ванны (особенно прохладные) во время активного движения – зарядки, пробежки или активных игр.</w:t>
      </w:r>
    </w:p>
    <w:p w:rsidR="00DA67E9" w:rsidRPr="00DA67E9" w:rsidRDefault="00DA67E9" w:rsidP="00DA67E9">
      <w:pPr>
        <w:shd w:val="clear" w:color="auto" w:fill="FFFFFF"/>
        <w:spacing w:before="77" w:after="77"/>
        <w:ind w:firstLine="153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DA67E9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После пары месяцев закаливания воздухом можно переходить к водным процедурам. Они делятся на три этапа: обтирание, обливание и душ. Начальная температура воды для любой процедуры - +34-36°С. Каждые 3-4 дня температуру воды понижают на один градус.</w:t>
      </w:r>
    </w:p>
    <w:p w:rsidR="00DA67E9" w:rsidRPr="00DA67E9" w:rsidRDefault="00DA67E9" w:rsidP="00DA67E9">
      <w:pPr>
        <w:shd w:val="clear" w:color="auto" w:fill="FFFFFF"/>
        <w:spacing w:before="77" w:after="77"/>
        <w:ind w:firstLine="153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DA67E9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Для отбирания используют смоченное в воде полотенце, которым энергично растирают кроху. При обливании тело малыша (но не голову) поливают водой. Во время душа ребенок намокает полностью. Начальная длительность любой из этих процедур – не более 2 минут, в дальнейшем время увеличивается, а температура воды понижается. После этих процедур малыша следует хорошо растереть сухим полотенцем.</w:t>
      </w:r>
    </w:p>
    <w:p w:rsidR="00DA67E9" w:rsidRPr="00DA67E9" w:rsidRDefault="00DA67E9" w:rsidP="00DA67E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3155" cy="1721485"/>
            <wp:effectExtent l="19050" t="0" r="0" b="0"/>
            <wp:docPr id="1" name="Рисунок 1" descr="как начать закалять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чать закалять ребе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E9" w:rsidRPr="00DA67E9" w:rsidRDefault="00DA67E9" w:rsidP="00DA67E9">
      <w:pPr>
        <w:shd w:val="clear" w:color="auto" w:fill="FFFFFF"/>
        <w:spacing w:before="77" w:after="77"/>
        <w:ind w:firstLine="153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DA67E9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lastRenderedPageBreak/>
        <w:t>В летнее время превосходным методом закаливания является купание в открытых водоемах. Как и в других методах, начальная длительность процедуры не должно превышать 2-3 минуты, в дальнейшем время купания увеличивается.</w:t>
      </w:r>
    </w:p>
    <w:p w:rsidR="00DA67E9" w:rsidRPr="00DA67E9" w:rsidRDefault="00DA67E9" w:rsidP="00DA67E9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BE1C22"/>
          <w:szCs w:val="28"/>
          <w:lang w:eastAsia="ru-RU"/>
        </w:rPr>
      </w:pPr>
      <w:r w:rsidRPr="00DA67E9">
        <w:rPr>
          <w:rFonts w:ascii="Arial" w:eastAsia="Times New Roman" w:hAnsi="Arial" w:cs="Arial"/>
          <w:b/>
          <w:bCs/>
          <w:color w:val="BE1C22"/>
          <w:szCs w:val="28"/>
          <w:lang w:eastAsia="ru-RU"/>
        </w:rPr>
        <w:t>Как закалить горло ребенку?</w:t>
      </w:r>
    </w:p>
    <w:p w:rsidR="00DA67E9" w:rsidRPr="00DA67E9" w:rsidRDefault="00DA67E9" w:rsidP="00DA67E9">
      <w:pPr>
        <w:shd w:val="clear" w:color="auto" w:fill="FFFFFF"/>
        <w:spacing w:before="77" w:after="77"/>
        <w:ind w:firstLine="153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DA67E9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Для закаливания горла применяют ежедневные полоскания горла водой или водными отварами трав (ромашки, шалфея). Начинать следует с теплой жидкости, постепенно снижая ее температуру. Для разового полоскания используется около 1/3 чашки воды. Начальная температура полосканий – около +35°С. Каждую неделю температуру понижают на один градус и таким образом постепенно доводят до +10 - +6°С.</w:t>
      </w:r>
    </w:p>
    <w:p w:rsidR="00DA67E9" w:rsidRPr="00DA67E9" w:rsidRDefault="00DA67E9" w:rsidP="00DA67E9">
      <w:pPr>
        <w:shd w:val="clear" w:color="auto" w:fill="FFFFFF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DA67E9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 </w:t>
      </w:r>
    </w:p>
    <w:p w:rsidR="00DA67E9" w:rsidRPr="00DA67E9" w:rsidRDefault="00DA67E9" w:rsidP="00DA67E9">
      <w:pPr>
        <w:shd w:val="clear" w:color="auto" w:fill="FFFFFF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DA67E9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DA67E9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</w:p>
    <w:p w:rsidR="00B42093" w:rsidRDefault="00B42093"/>
    <w:sectPr w:rsidR="00B42093" w:rsidSect="00064ED0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F0581"/>
    <w:multiLevelType w:val="multilevel"/>
    <w:tmpl w:val="49DE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A67E9"/>
    <w:rsid w:val="00064ED0"/>
    <w:rsid w:val="001258DF"/>
    <w:rsid w:val="0013173D"/>
    <w:rsid w:val="00143C13"/>
    <w:rsid w:val="00190FA1"/>
    <w:rsid w:val="001A0734"/>
    <w:rsid w:val="001A295A"/>
    <w:rsid w:val="001A5813"/>
    <w:rsid w:val="002449A0"/>
    <w:rsid w:val="00255A0E"/>
    <w:rsid w:val="00274281"/>
    <w:rsid w:val="002A46DC"/>
    <w:rsid w:val="00305F8C"/>
    <w:rsid w:val="003118A1"/>
    <w:rsid w:val="00326216"/>
    <w:rsid w:val="00354847"/>
    <w:rsid w:val="003D05E5"/>
    <w:rsid w:val="003E348F"/>
    <w:rsid w:val="00471521"/>
    <w:rsid w:val="005125C0"/>
    <w:rsid w:val="0053070F"/>
    <w:rsid w:val="006709C2"/>
    <w:rsid w:val="006D06AD"/>
    <w:rsid w:val="006D1797"/>
    <w:rsid w:val="007336BE"/>
    <w:rsid w:val="007403E8"/>
    <w:rsid w:val="00742326"/>
    <w:rsid w:val="00744517"/>
    <w:rsid w:val="0075627D"/>
    <w:rsid w:val="008020A2"/>
    <w:rsid w:val="00874B18"/>
    <w:rsid w:val="0090659A"/>
    <w:rsid w:val="009146AD"/>
    <w:rsid w:val="00953EC8"/>
    <w:rsid w:val="009557FD"/>
    <w:rsid w:val="00974F31"/>
    <w:rsid w:val="009809C5"/>
    <w:rsid w:val="0098713D"/>
    <w:rsid w:val="009A12A4"/>
    <w:rsid w:val="009B0D33"/>
    <w:rsid w:val="00A51174"/>
    <w:rsid w:val="00A5139B"/>
    <w:rsid w:val="00A65667"/>
    <w:rsid w:val="00AD5AFE"/>
    <w:rsid w:val="00AF12D1"/>
    <w:rsid w:val="00B3762E"/>
    <w:rsid w:val="00B42093"/>
    <w:rsid w:val="00B6778F"/>
    <w:rsid w:val="00BA6D0A"/>
    <w:rsid w:val="00BB5E21"/>
    <w:rsid w:val="00BD56E2"/>
    <w:rsid w:val="00BD68DB"/>
    <w:rsid w:val="00C57BF5"/>
    <w:rsid w:val="00C92482"/>
    <w:rsid w:val="00D068A7"/>
    <w:rsid w:val="00D236D2"/>
    <w:rsid w:val="00D371B5"/>
    <w:rsid w:val="00DA67E9"/>
    <w:rsid w:val="00DB0F61"/>
    <w:rsid w:val="00DE1671"/>
    <w:rsid w:val="00E6490E"/>
    <w:rsid w:val="00EE2BD9"/>
    <w:rsid w:val="00F05295"/>
    <w:rsid w:val="00F3042F"/>
    <w:rsid w:val="00F32CBE"/>
    <w:rsid w:val="00F40A04"/>
    <w:rsid w:val="00FB0DC0"/>
    <w:rsid w:val="00FB4466"/>
    <w:rsid w:val="00FB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93"/>
  </w:style>
  <w:style w:type="paragraph" w:styleId="3">
    <w:name w:val="heading 3"/>
    <w:basedOn w:val="a"/>
    <w:link w:val="30"/>
    <w:uiPriority w:val="9"/>
    <w:qFormat/>
    <w:rsid w:val="00DA67E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7E9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67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7E9"/>
  </w:style>
  <w:style w:type="character" w:styleId="a4">
    <w:name w:val="Hyperlink"/>
    <w:basedOn w:val="a0"/>
    <w:uiPriority w:val="99"/>
    <w:semiHidden/>
    <w:unhideWhenUsed/>
    <w:rsid w:val="00DA67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909">
          <w:marLeft w:val="0"/>
          <w:marRight w:val="0"/>
          <w:marTop w:val="0"/>
          <w:marBottom w:val="153"/>
          <w:divBdr>
            <w:top w:val="dashed" w:sz="6" w:space="4" w:color="CCCCCC"/>
            <w:left w:val="none" w:sz="0" w:space="0" w:color="auto"/>
            <w:bottom w:val="dashed" w:sz="6" w:space="2" w:color="CCCCCC"/>
            <w:right w:val="none" w:sz="0" w:space="0" w:color="auto"/>
          </w:divBdr>
          <w:divsChild>
            <w:div w:id="7241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2017-03-31T06:18:00Z</dcterms:created>
  <dcterms:modified xsi:type="dcterms:W3CDTF">2017-03-31T06:19:00Z</dcterms:modified>
</cp:coreProperties>
</file>